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9ABD69" w14:textId="21960585" w:rsidR="00AB45A7" w:rsidRPr="009C4B26" w:rsidRDefault="00AB45A7" w:rsidP="005C46D3">
      <w:pPr>
        <w:spacing w:before="360" w:after="360" w:line="240" w:lineRule="auto"/>
        <w:jc w:val="center"/>
        <w:rPr>
          <w:rFonts w:ascii="Verdana" w:hAnsi="Verdana"/>
          <w:b/>
          <w:caps/>
          <w:spacing w:val="40"/>
          <w:sz w:val="20"/>
          <w:szCs w:val="20"/>
        </w:rPr>
      </w:pPr>
      <w:r w:rsidRPr="009C4B26">
        <w:rPr>
          <w:rFonts w:ascii="Verdana" w:hAnsi="Verdana"/>
          <w:b/>
          <w:caps/>
          <w:noProof/>
          <w:spacing w:val="40"/>
          <w:sz w:val="24"/>
          <w:szCs w:val="24"/>
          <w:lang w:val="de-DE" w:eastAsia="zh-CN"/>
        </w:rPr>
        <mc:AlternateContent>
          <mc:Choice Requires="wps">
            <w:drawing>
              <wp:anchor distT="0" distB="0" distL="114300" distR="114300" simplePos="0" relativeHeight="251659264" behindDoc="0" locked="0" layoutInCell="1" allowOverlap="1" wp14:anchorId="20B3840F" wp14:editId="3A13A6AD">
                <wp:simplePos x="0" y="0"/>
                <wp:positionH relativeFrom="margin">
                  <wp:align>left</wp:align>
                </wp:positionH>
                <wp:positionV relativeFrom="paragraph">
                  <wp:posOffset>578902</wp:posOffset>
                </wp:positionV>
                <wp:extent cx="6184127" cy="216"/>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6184127" cy="21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DEC17AB" id="Straight Connector 10" o:spid="_x0000_s1026" style="position:absolute;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45.6pt" to="486.95pt,4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" strokecolor="black [3213]" strokeweight=".5pt">
                <v:stroke joinstyle="miter"/>
                <w10:wrap anchorx="margin"/>
              </v:line>
            </w:pict>
          </mc:Fallback>
        </mc:AlternateContent>
      </w:r>
      <w:r w:rsidRPr="009C4B26">
        <w:rPr>
          <w:rFonts w:ascii="Verdana" w:hAnsi="Verdana"/>
          <w:b/>
          <w:caps/>
          <w:spacing w:val="40"/>
          <w:sz w:val="24"/>
          <w:szCs w:val="24"/>
        </w:rPr>
        <w:t>Datenschutzerklärung</w:t>
      </w:r>
    </w:p>
    <w:p w14:paraId="6D611D6A" w14:textId="42DA20C3" w:rsidR="00AB45A7" w:rsidRPr="009C4B26" w:rsidRDefault="00AB45A7" w:rsidP="00AB45A7">
      <w:pPr>
        <w:shd w:val="clear" w:color="auto" w:fill="FFFFFF"/>
        <w:spacing w:after="80" w:line="264" w:lineRule="auto"/>
        <w:jc w:val="right"/>
        <w:rPr>
          <w:rFonts w:ascii="Verdana" w:hAnsi="Verdana"/>
          <w:color w:val="000000"/>
          <w:sz w:val="20"/>
          <w:szCs w:val="20"/>
        </w:rPr>
      </w:pPr>
      <w:r w:rsidRPr="009C4B26">
        <w:rPr>
          <w:rFonts w:ascii="Verdana" w:hAnsi="Verdana"/>
          <w:color w:val="000000"/>
          <w:sz w:val="20"/>
          <w:szCs w:val="20"/>
        </w:rPr>
        <w:tab/>
      </w:r>
    </w:p>
    <w:p w14:paraId="7179BDDD" w14:textId="5A10F3E3" w:rsidR="00AB45A7" w:rsidRPr="009C4B26" w:rsidRDefault="00AB45A7" w:rsidP="00AB45A7">
      <w:pPr>
        <w:rPr>
          <w:rFonts w:ascii="Verdana" w:hAnsi="Verdana"/>
          <w:sz w:val="20"/>
          <w:szCs w:val="20"/>
          <w:lang w:eastAsia="de-DE"/>
        </w:rPr>
      </w:pPr>
      <w:r w:rsidRPr="009C4B26">
        <w:rPr>
          <w:rFonts w:ascii="Verdana" w:hAnsi="Verdana"/>
          <w:sz w:val="20"/>
          <w:szCs w:val="20"/>
          <w:lang w:eastAsia="de-DE"/>
        </w:rPr>
        <w:t>Informationserteilung gemäß Art 13 der Datenschutz-Grundverordnung (EU) 2016/679 ("</w:t>
      </w:r>
      <w:r w:rsidRPr="009C4B26">
        <w:rPr>
          <w:rFonts w:ascii="Verdana" w:hAnsi="Verdana"/>
          <w:b/>
          <w:sz w:val="20"/>
          <w:szCs w:val="20"/>
          <w:lang w:eastAsia="de-DE"/>
        </w:rPr>
        <w:t>DSGVO</w:t>
      </w:r>
      <w:r w:rsidRPr="009C4B26">
        <w:rPr>
          <w:rFonts w:ascii="Verdana" w:hAnsi="Verdana"/>
          <w:sz w:val="20"/>
          <w:szCs w:val="20"/>
          <w:lang w:eastAsia="de-DE"/>
        </w:rPr>
        <w:t xml:space="preserve">") für die Website </w:t>
      </w:r>
      <w:hyperlink r:id="rId8" w:history="1">
        <w:r w:rsidR="00D90109" w:rsidRPr="00250659">
          <w:rPr>
            <w:rStyle w:val="Hyperlink"/>
            <w:rFonts w:ascii="Verdana" w:hAnsi="Verdana"/>
            <w:sz w:val="20"/>
            <w:szCs w:val="20"/>
            <w:lang w:eastAsia="de-DE"/>
          </w:rPr>
          <w:t>https://www.si-reinigung.com</w:t>
        </w:r>
      </w:hyperlink>
      <w:r w:rsidRPr="009C4B26">
        <w:rPr>
          <w:rFonts w:ascii="Verdana" w:hAnsi="Verdana"/>
          <w:sz w:val="20"/>
          <w:szCs w:val="20"/>
          <w:lang w:eastAsia="de-DE"/>
        </w:rPr>
        <w:t xml:space="preserve"> ("</w:t>
      </w:r>
      <w:r w:rsidRPr="009C4B26">
        <w:rPr>
          <w:rFonts w:ascii="Verdana" w:hAnsi="Verdana"/>
          <w:b/>
          <w:sz w:val="20"/>
          <w:szCs w:val="20"/>
          <w:lang w:eastAsia="de-DE"/>
        </w:rPr>
        <w:t>Website</w:t>
      </w:r>
      <w:r w:rsidRPr="009C4B26">
        <w:rPr>
          <w:rFonts w:ascii="Verdana" w:hAnsi="Verdana"/>
          <w:sz w:val="20"/>
          <w:szCs w:val="20"/>
          <w:lang w:eastAsia="de-DE"/>
        </w:rPr>
        <w:t>")</w:t>
      </w:r>
      <w:r w:rsidRPr="009C4B26">
        <w:rPr>
          <w:rFonts w:ascii="Verdana" w:hAnsi="Verdana"/>
          <w:sz w:val="20"/>
          <w:szCs w:val="20"/>
        </w:rPr>
        <w:t xml:space="preserve"> sowie für die unter Punkt 9 dargestellten Auftritte im Rahmen sozialer Netzwerke und Drittanbieter-Plattformen, soweit entsprechend mit diesen interagiert wird.</w:t>
      </w:r>
    </w:p>
    <w:p w14:paraId="6675BB6C" w14:textId="420B239D" w:rsidR="00AB45A7" w:rsidRPr="009C4B26" w:rsidRDefault="00D90109" w:rsidP="00AB45A7">
      <w:pPr>
        <w:spacing w:after="240"/>
        <w:rPr>
          <w:rFonts w:ascii="Verdana" w:hAnsi="Verdana"/>
          <w:sz w:val="20"/>
          <w:szCs w:val="20"/>
        </w:rPr>
      </w:pPr>
      <w:r>
        <w:rPr>
          <w:rFonts w:ascii="Verdana" w:hAnsi="Verdana"/>
          <w:sz w:val="20"/>
          <w:szCs w:val="20"/>
        </w:rPr>
        <w:t>V</w:t>
      </w:r>
      <w:r w:rsidR="00AB45A7" w:rsidRPr="009C4B26">
        <w:rPr>
          <w:rFonts w:ascii="Verdana" w:hAnsi="Verdana"/>
          <w:sz w:val="20"/>
          <w:szCs w:val="20"/>
        </w:rPr>
        <w:t>ielen Dank für Ihr Interesse</w:t>
      </w:r>
      <w:r w:rsidR="00A02E6E">
        <w:rPr>
          <w:rFonts w:ascii="Verdana" w:hAnsi="Verdana"/>
          <w:sz w:val="20"/>
          <w:szCs w:val="20"/>
        </w:rPr>
        <w:t xml:space="preserve"> an unserem Unternehmen!</w:t>
      </w:r>
      <w:r w:rsidR="00AB45A7" w:rsidRPr="009C4B26">
        <w:rPr>
          <w:rFonts w:ascii="Verdana" w:hAnsi="Verdana"/>
          <w:sz w:val="20"/>
          <w:szCs w:val="20"/>
        </w:rPr>
        <w:t xml:space="preserve"> Der Schutz Ihrer personenbezogenen Daten ist uns ein besonderes Anliegen. Wir verarbeiten Ihre Daten daher ausschließlich auf Grundlage </w:t>
      </w:r>
      <w:r w:rsidR="00A02E6E">
        <w:rPr>
          <w:rFonts w:ascii="Verdana" w:hAnsi="Verdana"/>
          <w:sz w:val="20"/>
          <w:szCs w:val="20"/>
        </w:rPr>
        <w:t>rechtlicher</w:t>
      </w:r>
      <w:r w:rsidR="00AB45A7" w:rsidRPr="009C4B26">
        <w:rPr>
          <w:rFonts w:ascii="Verdana" w:hAnsi="Verdana"/>
          <w:sz w:val="20"/>
          <w:szCs w:val="20"/>
        </w:rPr>
        <w:t xml:space="preserve"> Vorgaben</w:t>
      </w:r>
      <w:r w:rsidR="008F17EC">
        <w:rPr>
          <w:rFonts w:ascii="Verdana" w:hAnsi="Verdana"/>
          <w:sz w:val="20"/>
          <w:szCs w:val="20"/>
        </w:rPr>
        <w:t xml:space="preserve">, </w:t>
      </w:r>
      <w:proofErr w:type="spellStart"/>
      <w:r w:rsidR="008F17EC">
        <w:rPr>
          <w:rFonts w:ascii="Verdana" w:hAnsi="Verdana"/>
          <w:sz w:val="20"/>
          <w:szCs w:val="20"/>
        </w:rPr>
        <w:t>dh</w:t>
      </w:r>
      <w:proofErr w:type="spellEnd"/>
      <w:r w:rsidR="008F17EC">
        <w:rPr>
          <w:rFonts w:ascii="Verdana" w:hAnsi="Verdana"/>
          <w:sz w:val="20"/>
          <w:szCs w:val="20"/>
        </w:rPr>
        <w:t xml:space="preserve"> </w:t>
      </w:r>
      <w:r w:rsidR="00AB45A7" w:rsidRPr="009C4B26">
        <w:rPr>
          <w:rFonts w:ascii="Verdana" w:hAnsi="Verdana"/>
          <w:sz w:val="20"/>
          <w:szCs w:val="20"/>
        </w:rPr>
        <w:t>der DSGVO in Verbindung mit dem österreichischen Datenschutzgesetz (DSG) und sonstigen einschlägigen Gesetzesbestimmungen.</w:t>
      </w:r>
    </w:p>
    <w:p w14:paraId="4DA40D0E" w14:textId="5CFD84CF" w:rsidR="00AB45A7" w:rsidRPr="009C4B26" w:rsidRDefault="00AB45A7" w:rsidP="00AB45A7">
      <w:pPr>
        <w:spacing w:after="240"/>
        <w:rPr>
          <w:rFonts w:ascii="Verdana" w:hAnsi="Verdana"/>
          <w:sz w:val="20"/>
          <w:szCs w:val="20"/>
        </w:rPr>
      </w:pPr>
      <w:r w:rsidRPr="009C4B26">
        <w:rPr>
          <w:rFonts w:ascii="Verdana" w:hAnsi="Verdana"/>
          <w:sz w:val="20"/>
          <w:szCs w:val="20"/>
        </w:rPr>
        <w:t xml:space="preserve">Sie sind nicht zur Bereitstellung von Daten verpflichtet. Aus dem Umstand des Zugriffs auf die Website automatisch verarbeitete Daten sind nicht personenbezogen bzw werden nur für sehr kurze Zeiträume gespeichert (siehe </w:t>
      </w:r>
      <w:proofErr w:type="spellStart"/>
      <w:r w:rsidRPr="009C4B26">
        <w:rPr>
          <w:rFonts w:ascii="Verdana" w:hAnsi="Verdana"/>
          <w:sz w:val="20"/>
          <w:szCs w:val="20"/>
        </w:rPr>
        <w:t>insb</w:t>
      </w:r>
      <w:proofErr w:type="spellEnd"/>
      <w:r w:rsidRPr="009C4B26">
        <w:rPr>
          <w:rFonts w:ascii="Verdana" w:hAnsi="Verdana"/>
          <w:sz w:val="20"/>
          <w:szCs w:val="20"/>
        </w:rPr>
        <w:t xml:space="preserve"> Punkt 6.1). Lediglich für die Kontaktaufnahme ist die Angabe bestimmter Daten erforderlich (siehe Punkt 6.2); andernfalls können wir Anfragen nicht bearbeiten. Für den Fall der nachfolgenden Inanspruchnahme unserer Leistungen werden Ihnen gesonderte Informationen erteilt. Die einzelnen Verarbeitungsaktivitäten im Rahmen des Aufrufs und der Nutzung unserer Website werden unter Punkt 6 im Detail </w:t>
      </w:r>
      <w:r w:rsidR="00BF2E3B">
        <w:rPr>
          <w:rFonts w:ascii="Verdana" w:hAnsi="Verdana"/>
          <w:sz w:val="20"/>
          <w:szCs w:val="20"/>
        </w:rPr>
        <w:t>aufgezeigt</w:t>
      </w:r>
      <w:r w:rsidRPr="009C4B26">
        <w:rPr>
          <w:rFonts w:ascii="Verdana" w:hAnsi="Verdana"/>
          <w:sz w:val="20"/>
          <w:szCs w:val="20"/>
        </w:rPr>
        <w:t>.</w:t>
      </w:r>
    </w:p>
    <w:sdt>
      <w:sdtPr>
        <w:rPr>
          <w:rFonts w:ascii="Verdana" w:eastAsiaTheme="minorHAnsi" w:hAnsi="Verdana" w:cstheme="minorBidi"/>
          <w:color w:val="auto"/>
          <w:spacing w:val="4"/>
          <w:sz w:val="20"/>
          <w:szCs w:val="20"/>
          <w:lang w:val="de-AT" w:eastAsia="en-US"/>
        </w:rPr>
        <w:id w:val="450449679"/>
        <w:docPartObj>
          <w:docPartGallery w:val="Table of Contents"/>
          <w:docPartUnique/>
        </w:docPartObj>
      </w:sdtPr>
      <w:sdtEndPr>
        <w:rPr>
          <w:b/>
          <w:bCs/>
        </w:rPr>
      </w:sdtEndPr>
      <w:sdtContent>
        <w:p w14:paraId="29959E5D" w14:textId="77777777" w:rsidR="00AB45A7" w:rsidRPr="009C4B26" w:rsidRDefault="00AB45A7" w:rsidP="00AB45A7">
          <w:pPr>
            <w:pStyle w:val="Inhaltsverzeichnisberschrift"/>
            <w:rPr>
              <w:rFonts w:ascii="Verdana" w:hAnsi="Verdana"/>
              <w:color w:val="auto"/>
              <w:sz w:val="20"/>
              <w:szCs w:val="20"/>
              <w:lang w:val="de-AT"/>
            </w:rPr>
          </w:pPr>
          <w:r w:rsidRPr="009C4B26">
            <w:rPr>
              <w:rFonts w:ascii="Verdana" w:hAnsi="Verdana"/>
              <w:color w:val="auto"/>
              <w:sz w:val="20"/>
              <w:szCs w:val="20"/>
              <w:lang w:val="de-AT"/>
            </w:rPr>
            <w:t>Inhalt</w:t>
          </w:r>
        </w:p>
        <w:p w14:paraId="72978E76" w14:textId="7B2D1875" w:rsidR="00E454BF" w:rsidRDefault="00AB45A7">
          <w:pPr>
            <w:pStyle w:val="Verzeichnis1"/>
            <w:rPr>
              <w:rFonts w:asciiTheme="minorHAnsi" w:eastAsiaTheme="minorEastAsia" w:hAnsiTheme="minorHAnsi"/>
              <w:noProof/>
              <w:spacing w:val="0"/>
              <w:kern w:val="2"/>
              <w:sz w:val="24"/>
              <w:szCs w:val="24"/>
              <w:lang w:eastAsia="de-AT"/>
              <w14:ligatures w14:val="standardContextual"/>
            </w:rPr>
          </w:pPr>
          <w:r w:rsidRPr="009C4B26">
            <w:rPr>
              <w:rFonts w:ascii="Verdana" w:hAnsi="Verdana"/>
              <w:sz w:val="20"/>
              <w:szCs w:val="20"/>
            </w:rPr>
            <w:fldChar w:fldCharType="begin"/>
          </w:r>
          <w:r w:rsidRPr="009C4B26">
            <w:rPr>
              <w:rFonts w:ascii="Verdana" w:hAnsi="Verdana"/>
              <w:sz w:val="20"/>
              <w:szCs w:val="20"/>
            </w:rPr>
            <w:instrText xml:space="preserve"> TOC \o "1-3" \h \z \u </w:instrText>
          </w:r>
          <w:r w:rsidRPr="009C4B26">
            <w:rPr>
              <w:rFonts w:ascii="Verdana" w:hAnsi="Verdana"/>
              <w:sz w:val="20"/>
              <w:szCs w:val="20"/>
            </w:rPr>
            <w:fldChar w:fldCharType="separate"/>
          </w:r>
          <w:hyperlink w:anchor="_Toc163553416" w:history="1">
            <w:r w:rsidR="00E454BF" w:rsidRPr="00BB1990">
              <w:rPr>
                <w:rStyle w:val="Hyperlink"/>
                <w:rFonts w:cs="Times New Roman"/>
                <w:noProof/>
              </w:rPr>
              <w:t>1.</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Begriffsdefinitionen</w:t>
            </w:r>
            <w:r w:rsidR="00E454BF">
              <w:rPr>
                <w:noProof/>
                <w:webHidden/>
              </w:rPr>
              <w:tab/>
            </w:r>
            <w:r w:rsidR="00E454BF">
              <w:rPr>
                <w:noProof/>
                <w:webHidden/>
              </w:rPr>
              <w:fldChar w:fldCharType="begin"/>
            </w:r>
            <w:r w:rsidR="00E454BF">
              <w:rPr>
                <w:noProof/>
                <w:webHidden/>
              </w:rPr>
              <w:instrText xml:space="preserve"> PAGEREF _Toc163553416 \h </w:instrText>
            </w:r>
            <w:r w:rsidR="00E454BF">
              <w:rPr>
                <w:noProof/>
                <w:webHidden/>
              </w:rPr>
            </w:r>
            <w:r w:rsidR="00E454BF">
              <w:rPr>
                <w:noProof/>
                <w:webHidden/>
              </w:rPr>
              <w:fldChar w:fldCharType="separate"/>
            </w:r>
            <w:r w:rsidR="00E454BF">
              <w:rPr>
                <w:noProof/>
                <w:webHidden/>
              </w:rPr>
              <w:t>2</w:t>
            </w:r>
            <w:r w:rsidR="00E454BF">
              <w:rPr>
                <w:noProof/>
                <w:webHidden/>
              </w:rPr>
              <w:fldChar w:fldCharType="end"/>
            </w:r>
          </w:hyperlink>
        </w:p>
        <w:p w14:paraId="3B412DC4" w14:textId="770DAA46" w:rsidR="00E454BF" w:rsidRDefault="006B2E52">
          <w:pPr>
            <w:pStyle w:val="Verzeichnis1"/>
            <w:rPr>
              <w:rFonts w:asciiTheme="minorHAnsi" w:eastAsiaTheme="minorEastAsia" w:hAnsiTheme="minorHAnsi"/>
              <w:noProof/>
              <w:spacing w:val="0"/>
              <w:kern w:val="2"/>
              <w:sz w:val="24"/>
              <w:szCs w:val="24"/>
              <w:lang w:eastAsia="de-AT"/>
              <w14:ligatures w14:val="standardContextual"/>
            </w:rPr>
          </w:pPr>
          <w:hyperlink w:anchor="_Toc163553417" w:history="1">
            <w:r w:rsidR="00E454BF" w:rsidRPr="00BB1990">
              <w:rPr>
                <w:rStyle w:val="Hyperlink"/>
                <w:rFonts w:cs="Times New Roman"/>
                <w:noProof/>
              </w:rPr>
              <w:t>2.</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Informationen zum für die Datenverarbeitung Verantwortlichen und Kontakt</w:t>
            </w:r>
            <w:r w:rsidR="00E454BF">
              <w:rPr>
                <w:noProof/>
                <w:webHidden/>
              </w:rPr>
              <w:tab/>
            </w:r>
            <w:r w:rsidR="00E454BF">
              <w:rPr>
                <w:noProof/>
                <w:webHidden/>
              </w:rPr>
              <w:fldChar w:fldCharType="begin"/>
            </w:r>
            <w:r w:rsidR="00E454BF">
              <w:rPr>
                <w:noProof/>
                <w:webHidden/>
              </w:rPr>
              <w:instrText xml:space="preserve"> PAGEREF _Toc163553417 \h </w:instrText>
            </w:r>
            <w:r w:rsidR="00E454BF">
              <w:rPr>
                <w:noProof/>
                <w:webHidden/>
              </w:rPr>
            </w:r>
            <w:r w:rsidR="00E454BF">
              <w:rPr>
                <w:noProof/>
                <w:webHidden/>
              </w:rPr>
              <w:fldChar w:fldCharType="separate"/>
            </w:r>
            <w:r w:rsidR="00E454BF">
              <w:rPr>
                <w:noProof/>
                <w:webHidden/>
              </w:rPr>
              <w:t>3</w:t>
            </w:r>
            <w:r w:rsidR="00E454BF">
              <w:rPr>
                <w:noProof/>
                <w:webHidden/>
              </w:rPr>
              <w:fldChar w:fldCharType="end"/>
            </w:r>
          </w:hyperlink>
        </w:p>
        <w:p w14:paraId="4E859D6E" w14:textId="0B3808A7" w:rsidR="00E454BF" w:rsidRDefault="006B2E52">
          <w:pPr>
            <w:pStyle w:val="Verzeichnis1"/>
            <w:rPr>
              <w:rFonts w:asciiTheme="minorHAnsi" w:eastAsiaTheme="minorEastAsia" w:hAnsiTheme="minorHAnsi"/>
              <w:noProof/>
              <w:spacing w:val="0"/>
              <w:kern w:val="2"/>
              <w:sz w:val="24"/>
              <w:szCs w:val="24"/>
              <w:lang w:eastAsia="de-AT"/>
              <w14:ligatures w14:val="standardContextual"/>
            </w:rPr>
          </w:pPr>
          <w:hyperlink w:anchor="_Toc163553418" w:history="1">
            <w:r w:rsidR="00E454BF" w:rsidRPr="00BB1990">
              <w:rPr>
                <w:rStyle w:val="Hyperlink"/>
                <w:rFonts w:cs="Times New Roman"/>
                <w:noProof/>
              </w:rPr>
              <w:t>3.</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Links zu Seiten Dritter</w:t>
            </w:r>
            <w:r w:rsidR="00E454BF">
              <w:rPr>
                <w:noProof/>
                <w:webHidden/>
              </w:rPr>
              <w:tab/>
            </w:r>
            <w:r w:rsidR="00E454BF">
              <w:rPr>
                <w:noProof/>
                <w:webHidden/>
              </w:rPr>
              <w:fldChar w:fldCharType="begin"/>
            </w:r>
            <w:r w:rsidR="00E454BF">
              <w:rPr>
                <w:noProof/>
                <w:webHidden/>
              </w:rPr>
              <w:instrText xml:space="preserve"> PAGEREF _Toc163553418 \h </w:instrText>
            </w:r>
            <w:r w:rsidR="00E454BF">
              <w:rPr>
                <w:noProof/>
                <w:webHidden/>
              </w:rPr>
            </w:r>
            <w:r w:rsidR="00E454BF">
              <w:rPr>
                <w:noProof/>
                <w:webHidden/>
              </w:rPr>
              <w:fldChar w:fldCharType="separate"/>
            </w:r>
            <w:r w:rsidR="00E454BF">
              <w:rPr>
                <w:noProof/>
                <w:webHidden/>
              </w:rPr>
              <w:t>4</w:t>
            </w:r>
            <w:r w:rsidR="00E454BF">
              <w:rPr>
                <w:noProof/>
                <w:webHidden/>
              </w:rPr>
              <w:fldChar w:fldCharType="end"/>
            </w:r>
          </w:hyperlink>
        </w:p>
        <w:p w14:paraId="76F56E02" w14:textId="47B8E2A2" w:rsidR="00E454BF" w:rsidRDefault="006B2E52">
          <w:pPr>
            <w:pStyle w:val="Verzeichnis1"/>
            <w:rPr>
              <w:rFonts w:asciiTheme="minorHAnsi" w:eastAsiaTheme="minorEastAsia" w:hAnsiTheme="minorHAnsi"/>
              <w:noProof/>
              <w:spacing w:val="0"/>
              <w:kern w:val="2"/>
              <w:sz w:val="24"/>
              <w:szCs w:val="24"/>
              <w:lang w:eastAsia="de-AT"/>
              <w14:ligatures w14:val="standardContextual"/>
            </w:rPr>
          </w:pPr>
          <w:hyperlink w:anchor="_Toc163553419" w:history="1">
            <w:r w:rsidR="00E454BF" w:rsidRPr="00BB1990">
              <w:rPr>
                <w:rStyle w:val="Hyperlink"/>
                <w:rFonts w:cs="Times New Roman"/>
                <w:noProof/>
              </w:rPr>
              <w:t>4.</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Rechte der betroffenen Person</w:t>
            </w:r>
            <w:r w:rsidR="00E454BF">
              <w:rPr>
                <w:noProof/>
                <w:webHidden/>
              </w:rPr>
              <w:tab/>
            </w:r>
            <w:r w:rsidR="00E454BF">
              <w:rPr>
                <w:noProof/>
                <w:webHidden/>
              </w:rPr>
              <w:fldChar w:fldCharType="begin"/>
            </w:r>
            <w:r w:rsidR="00E454BF">
              <w:rPr>
                <w:noProof/>
                <w:webHidden/>
              </w:rPr>
              <w:instrText xml:space="preserve"> PAGEREF _Toc163553419 \h </w:instrText>
            </w:r>
            <w:r w:rsidR="00E454BF">
              <w:rPr>
                <w:noProof/>
                <w:webHidden/>
              </w:rPr>
            </w:r>
            <w:r w:rsidR="00E454BF">
              <w:rPr>
                <w:noProof/>
                <w:webHidden/>
              </w:rPr>
              <w:fldChar w:fldCharType="separate"/>
            </w:r>
            <w:r w:rsidR="00E454BF">
              <w:rPr>
                <w:noProof/>
                <w:webHidden/>
              </w:rPr>
              <w:t>4</w:t>
            </w:r>
            <w:r w:rsidR="00E454BF">
              <w:rPr>
                <w:noProof/>
                <w:webHidden/>
              </w:rPr>
              <w:fldChar w:fldCharType="end"/>
            </w:r>
          </w:hyperlink>
        </w:p>
        <w:p w14:paraId="408A35E4" w14:textId="5A2B7544" w:rsidR="00E454BF" w:rsidRDefault="006B2E52">
          <w:pPr>
            <w:pStyle w:val="Verzeichnis1"/>
            <w:rPr>
              <w:rFonts w:asciiTheme="minorHAnsi" w:eastAsiaTheme="minorEastAsia" w:hAnsiTheme="minorHAnsi"/>
              <w:noProof/>
              <w:spacing w:val="0"/>
              <w:kern w:val="2"/>
              <w:sz w:val="24"/>
              <w:szCs w:val="24"/>
              <w:lang w:eastAsia="de-AT"/>
              <w14:ligatures w14:val="standardContextual"/>
            </w:rPr>
          </w:pPr>
          <w:hyperlink w:anchor="_Toc163553420" w:history="1">
            <w:r w:rsidR="00E454BF" w:rsidRPr="00BB1990">
              <w:rPr>
                <w:rStyle w:val="Hyperlink"/>
                <w:rFonts w:cs="Times New Roman"/>
                <w:noProof/>
              </w:rPr>
              <w:t>5.</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Übermittlung Ihrer Daten; Empfänger</w:t>
            </w:r>
            <w:r w:rsidR="00E454BF">
              <w:rPr>
                <w:noProof/>
                <w:webHidden/>
              </w:rPr>
              <w:tab/>
            </w:r>
            <w:r w:rsidR="00E454BF">
              <w:rPr>
                <w:noProof/>
                <w:webHidden/>
              </w:rPr>
              <w:fldChar w:fldCharType="begin"/>
            </w:r>
            <w:r w:rsidR="00E454BF">
              <w:rPr>
                <w:noProof/>
                <w:webHidden/>
              </w:rPr>
              <w:instrText xml:space="preserve"> PAGEREF _Toc163553420 \h </w:instrText>
            </w:r>
            <w:r w:rsidR="00E454BF">
              <w:rPr>
                <w:noProof/>
                <w:webHidden/>
              </w:rPr>
            </w:r>
            <w:r w:rsidR="00E454BF">
              <w:rPr>
                <w:noProof/>
                <w:webHidden/>
              </w:rPr>
              <w:fldChar w:fldCharType="separate"/>
            </w:r>
            <w:r w:rsidR="00E454BF">
              <w:rPr>
                <w:noProof/>
                <w:webHidden/>
              </w:rPr>
              <w:t>5</w:t>
            </w:r>
            <w:r w:rsidR="00E454BF">
              <w:rPr>
                <w:noProof/>
                <w:webHidden/>
              </w:rPr>
              <w:fldChar w:fldCharType="end"/>
            </w:r>
          </w:hyperlink>
        </w:p>
        <w:p w14:paraId="11424CB7" w14:textId="47F72712" w:rsidR="00E454BF" w:rsidRDefault="006B2E52">
          <w:pPr>
            <w:pStyle w:val="Verzeichnis1"/>
            <w:rPr>
              <w:rFonts w:asciiTheme="minorHAnsi" w:eastAsiaTheme="minorEastAsia" w:hAnsiTheme="minorHAnsi"/>
              <w:noProof/>
              <w:spacing w:val="0"/>
              <w:kern w:val="2"/>
              <w:sz w:val="24"/>
              <w:szCs w:val="24"/>
              <w:lang w:eastAsia="de-AT"/>
              <w14:ligatures w14:val="standardContextual"/>
            </w:rPr>
          </w:pPr>
          <w:hyperlink w:anchor="_Toc163553421" w:history="1">
            <w:r w:rsidR="00E454BF" w:rsidRPr="00BB1990">
              <w:rPr>
                <w:rStyle w:val="Hyperlink"/>
                <w:rFonts w:cs="Times New Roman"/>
                <w:noProof/>
              </w:rPr>
              <w:t>6.</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Datenverarbeitungsvorgänge</w:t>
            </w:r>
            <w:r w:rsidR="00E454BF">
              <w:rPr>
                <w:noProof/>
                <w:webHidden/>
              </w:rPr>
              <w:tab/>
            </w:r>
            <w:r w:rsidR="00E454BF">
              <w:rPr>
                <w:noProof/>
                <w:webHidden/>
              </w:rPr>
              <w:fldChar w:fldCharType="begin"/>
            </w:r>
            <w:r w:rsidR="00E454BF">
              <w:rPr>
                <w:noProof/>
                <w:webHidden/>
              </w:rPr>
              <w:instrText xml:space="preserve"> PAGEREF _Toc163553421 \h </w:instrText>
            </w:r>
            <w:r w:rsidR="00E454BF">
              <w:rPr>
                <w:noProof/>
                <w:webHidden/>
              </w:rPr>
            </w:r>
            <w:r w:rsidR="00E454BF">
              <w:rPr>
                <w:noProof/>
                <w:webHidden/>
              </w:rPr>
              <w:fldChar w:fldCharType="separate"/>
            </w:r>
            <w:r w:rsidR="00E454BF">
              <w:rPr>
                <w:noProof/>
                <w:webHidden/>
              </w:rPr>
              <w:t>5</w:t>
            </w:r>
            <w:r w:rsidR="00E454BF">
              <w:rPr>
                <w:noProof/>
                <w:webHidden/>
              </w:rPr>
              <w:fldChar w:fldCharType="end"/>
            </w:r>
          </w:hyperlink>
        </w:p>
        <w:p w14:paraId="3785B6A3" w14:textId="4E07E762"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22" w:history="1">
            <w:r w:rsidR="00E454BF" w:rsidRPr="00BB1990">
              <w:rPr>
                <w:rStyle w:val="Hyperlink"/>
                <w:rFonts w:cs="Times New Roman"/>
                <w:noProof/>
                <w:spacing w:val="10"/>
              </w:rPr>
              <w:t>6.1</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Verarbeitung von Verkehrsdaten; Server-Logfiles</w:t>
            </w:r>
            <w:r w:rsidR="00E454BF">
              <w:rPr>
                <w:noProof/>
                <w:webHidden/>
              </w:rPr>
              <w:tab/>
            </w:r>
            <w:r w:rsidR="00E454BF">
              <w:rPr>
                <w:noProof/>
                <w:webHidden/>
              </w:rPr>
              <w:fldChar w:fldCharType="begin"/>
            </w:r>
            <w:r w:rsidR="00E454BF">
              <w:rPr>
                <w:noProof/>
                <w:webHidden/>
              </w:rPr>
              <w:instrText xml:space="preserve"> PAGEREF _Toc163553422 \h </w:instrText>
            </w:r>
            <w:r w:rsidR="00E454BF">
              <w:rPr>
                <w:noProof/>
                <w:webHidden/>
              </w:rPr>
            </w:r>
            <w:r w:rsidR="00E454BF">
              <w:rPr>
                <w:noProof/>
                <w:webHidden/>
              </w:rPr>
              <w:fldChar w:fldCharType="separate"/>
            </w:r>
            <w:r w:rsidR="00E454BF">
              <w:rPr>
                <w:noProof/>
                <w:webHidden/>
              </w:rPr>
              <w:t>6</w:t>
            </w:r>
            <w:r w:rsidR="00E454BF">
              <w:rPr>
                <w:noProof/>
                <w:webHidden/>
              </w:rPr>
              <w:fldChar w:fldCharType="end"/>
            </w:r>
          </w:hyperlink>
        </w:p>
        <w:p w14:paraId="1FBC60DC" w14:textId="5C93FCB4"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23" w:history="1">
            <w:r w:rsidR="00E454BF" w:rsidRPr="00BB1990">
              <w:rPr>
                <w:rStyle w:val="Hyperlink"/>
                <w:rFonts w:cs="Times New Roman"/>
                <w:noProof/>
                <w:spacing w:val="10"/>
              </w:rPr>
              <w:t>6.2</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Kontaktaufnahme; Kontaktformular</w:t>
            </w:r>
            <w:r w:rsidR="00E454BF">
              <w:rPr>
                <w:noProof/>
                <w:webHidden/>
              </w:rPr>
              <w:tab/>
            </w:r>
            <w:r w:rsidR="00E454BF">
              <w:rPr>
                <w:noProof/>
                <w:webHidden/>
              </w:rPr>
              <w:fldChar w:fldCharType="begin"/>
            </w:r>
            <w:r w:rsidR="00E454BF">
              <w:rPr>
                <w:noProof/>
                <w:webHidden/>
              </w:rPr>
              <w:instrText xml:space="preserve"> PAGEREF _Toc163553423 \h </w:instrText>
            </w:r>
            <w:r w:rsidR="00E454BF">
              <w:rPr>
                <w:noProof/>
                <w:webHidden/>
              </w:rPr>
            </w:r>
            <w:r w:rsidR="00E454BF">
              <w:rPr>
                <w:noProof/>
                <w:webHidden/>
              </w:rPr>
              <w:fldChar w:fldCharType="separate"/>
            </w:r>
            <w:r w:rsidR="00E454BF">
              <w:rPr>
                <w:noProof/>
                <w:webHidden/>
              </w:rPr>
              <w:t>7</w:t>
            </w:r>
            <w:r w:rsidR="00E454BF">
              <w:rPr>
                <w:noProof/>
                <w:webHidden/>
              </w:rPr>
              <w:fldChar w:fldCharType="end"/>
            </w:r>
          </w:hyperlink>
        </w:p>
        <w:p w14:paraId="18DCA301" w14:textId="0FA67AB7"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24" w:history="1">
            <w:r w:rsidR="00E454BF" w:rsidRPr="00BB1990">
              <w:rPr>
                <w:rStyle w:val="Hyperlink"/>
                <w:rFonts w:cs="Times New Roman"/>
                <w:noProof/>
                <w:spacing w:val="10"/>
              </w:rPr>
              <w:t>6.3</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Inanspruchnahme unseres Leistungsangebots; gesetzliche Aufbewahrungspflichten</w:t>
            </w:r>
            <w:r w:rsidR="00E454BF">
              <w:rPr>
                <w:noProof/>
                <w:webHidden/>
              </w:rPr>
              <w:tab/>
            </w:r>
            <w:r w:rsidR="00E454BF">
              <w:rPr>
                <w:noProof/>
                <w:webHidden/>
              </w:rPr>
              <w:fldChar w:fldCharType="begin"/>
            </w:r>
            <w:r w:rsidR="00E454BF">
              <w:rPr>
                <w:noProof/>
                <w:webHidden/>
              </w:rPr>
              <w:instrText xml:space="preserve"> PAGEREF _Toc163553424 \h </w:instrText>
            </w:r>
            <w:r w:rsidR="00E454BF">
              <w:rPr>
                <w:noProof/>
                <w:webHidden/>
              </w:rPr>
            </w:r>
            <w:r w:rsidR="00E454BF">
              <w:rPr>
                <w:noProof/>
                <w:webHidden/>
              </w:rPr>
              <w:fldChar w:fldCharType="separate"/>
            </w:r>
            <w:r w:rsidR="00E454BF">
              <w:rPr>
                <w:noProof/>
                <w:webHidden/>
              </w:rPr>
              <w:t>7</w:t>
            </w:r>
            <w:r w:rsidR="00E454BF">
              <w:rPr>
                <w:noProof/>
                <w:webHidden/>
              </w:rPr>
              <w:fldChar w:fldCharType="end"/>
            </w:r>
          </w:hyperlink>
        </w:p>
        <w:p w14:paraId="636610FD" w14:textId="0D4371B3"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25" w:history="1">
            <w:r w:rsidR="00E454BF" w:rsidRPr="00BB1990">
              <w:rPr>
                <w:rStyle w:val="Hyperlink"/>
                <w:rFonts w:cs="Times New Roman"/>
                <w:noProof/>
                <w:spacing w:val="10"/>
              </w:rPr>
              <w:t>6.4</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Funktionale Einbindungen</w:t>
            </w:r>
            <w:r w:rsidR="00E454BF">
              <w:rPr>
                <w:noProof/>
                <w:webHidden/>
              </w:rPr>
              <w:tab/>
            </w:r>
            <w:r w:rsidR="00E454BF">
              <w:rPr>
                <w:noProof/>
                <w:webHidden/>
              </w:rPr>
              <w:fldChar w:fldCharType="begin"/>
            </w:r>
            <w:r w:rsidR="00E454BF">
              <w:rPr>
                <w:noProof/>
                <w:webHidden/>
              </w:rPr>
              <w:instrText xml:space="preserve"> PAGEREF _Toc163553425 \h </w:instrText>
            </w:r>
            <w:r w:rsidR="00E454BF">
              <w:rPr>
                <w:noProof/>
                <w:webHidden/>
              </w:rPr>
            </w:r>
            <w:r w:rsidR="00E454BF">
              <w:rPr>
                <w:noProof/>
                <w:webHidden/>
              </w:rPr>
              <w:fldChar w:fldCharType="separate"/>
            </w:r>
            <w:r w:rsidR="00E454BF">
              <w:rPr>
                <w:noProof/>
                <w:webHidden/>
              </w:rPr>
              <w:t>8</w:t>
            </w:r>
            <w:r w:rsidR="00E454BF">
              <w:rPr>
                <w:noProof/>
                <w:webHidden/>
              </w:rPr>
              <w:fldChar w:fldCharType="end"/>
            </w:r>
          </w:hyperlink>
        </w:p>
        <w:p w14:paraId="5DA69984" w14:textId="35A9E79F" w:rsidR="00E454BF" w:rsidRDefault="006B2E52">
          <w:pPr>
            <w:pStyle w:val="Verzeichnis1"/>
            <w:rPr>
              <w:rFonts w:asciiTheme="minorHAnsi" w:eastAsiaTheme="minorEastAsia" w:hAnsiTheme="minorHAnsi"/>
              <w:noProof/>
              <w:spacing w:val="0"/>
              <w:kern w:val="2"/>
              <w:sz w:val="24"/>
              <w:szCs w:val="24"/>
              <w:lang w:eastAsia="de-AT"/>
              <w14:ligatures w14:val="standardContextual"/>
            </w:rPr>
          </w:pPr>
          <w:hyperlink w:anchor="_Toc163553426" w:history="1">
            <w:r w:rsidR="00E454BF" w:rsidRPr="00BB1990">
              <w:rPr>
                <w:rStyle w:val="Hyperlink"/>
                <w:rFonts w:cs="Times New Roman"/>
                <w:noProof/>
              </w:rPr>
              <w:t>7.</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Speichertechnologien und Einwilligungsmaske</w:t>
            </w:r>
            <w:r w:rsidR="00E454BF">
              <w:rPr>
                <w:noProof/>
                <w:webHidden/>
              </w:rPr>
              <w:tab/>
            </w:r>
            <w:r w:rsidR="00E454BF">
              <w:rPr>
                <w:noProof/>
                <w:webHidden/>
              </w:rPr>
              <w:fldChar w:fldCharType="begin"/>
            </w:r>
            <w:r w:rsidR="00E454BF">
              <w:rPr>
                <w:noProof/>
                <w:webHidden/>
              </w:rPr>
              <w:instrText xml:space="preserve"> PAGEREF _Toc163553426 \h </w:instrText>
            </w:r>
            <w:r w:rsidR="00E454BF">
              <w:rPr>
                <w:noProof/>
                <w:webHidden/>
              </w:rPr>
            </w:r>
            <w:r w:rsidR="00E454BF">
              <w:rPr>
                <w:noProof/>
                <w:webHidden/>
              </w:rPr>
              <w:fldChar w:fldCharType="separate"/>
            </w:r>
            <w:r w:rsidR="00E454BF">
              <w:rPr>
                <w:noProof/>
                <w:webHidden/>
              </w:rPr>
              <w:t>8</w:t>
            </w:r>
            <w:r w:rsidR="00E454BF">
              <w:rPr>
                <w:noProof/>
                <w:webHidden/>
              </w:rPr>
              <w:fldChar w:fldCharType="end"/>
            </w:r>
          </w:hyperlink>
        </w:p>
        <w:p w14:paraId="5B5C5476" w14:textId="1B255DCD"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27" w:history="1">
            <w:r w:rsidR="00E454BF" w:rsidRPr="00BB1990">
              <w:rPr>
                <w:rStyle w:val="Hyperlink"/>
                <w:rFonts w:cs="Times New Roman"/>
                <w:noProof/>
                <w:spacing w:val="10"/>
              </w:rPr>
              <w:t>7.1</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Cookies</w:t>
            </w:r>
            <w:r w:rsidR="00E454BF">
              <w:rPr>
                <w:noProof/>
                <w:webHidden/>
              </w:rPr>
              <w:tab/>
            </w:r>
            <w:r w:rsidR="00E454BF">
              <w:rPr>
                <w:noProof/>
                <w:webHidden/>
              </w:rPr>
              <w:fldChar w:fldCharType="begin"/>
            </w:r>
            <w:r w:rsidR="00E454BF">
              <w:rPr>
                <w:noProof/>
                <w:webHidden/>
              </w:rPr>
              <w:instrText xml:space="preserve"> PAGEREF _Toc163553427 \h </w:instrText>
            </w:r>
            <w:r w:rsidR="00E454BF">
              <w:rPr>
                <w:noProof/>
                <w:webHidden/>
              </w:rPr>
            </w:r>
            <w:r w:rsidR="00E454BF">
              <w:rPr>
                <w:noProof/>
                <w:webHidden/>
              </w:rPr>
              <w:fldChar w:fldCharType="separate"/>
            </w:r>
            <w:r w:rsidR="00E454BF">
              <w:rPr>
                <w:noProof/>
                <w:webHidden/>
              </w:rPr>
              <w:t>8</w:t>
            </w:r>
            <w:r w:rsidR="00E454BF">
              <w:rPr>
                <w:noProof/>
                <w:webHidden/>
              </w:rPr>
              <w:fldChar w:fldCharType="end"/>
            </w:r>
          </w:hyperlink>
        </w:p>
        <w:p w14:paraId="00212836" w14:textId="11A77FB3"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28" w:history="1">
            <w:r w:rsidR="00E454BF" w:rsidRPr="00BB1990">
              <w:rPr>
                <w:rStyle w:val="Hyperlink"/>
                <w:rFonts w:cs="Times New Roman"/>
                <w:noProof/>
                <w:spacing w:val="10"/>
              </w:rPr>
              <w:t>7.2</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Local Storage; Session Storage</w:t>
            </w:r>
            <w:r w:rsidR="00E454BF">
              <w:rPr>
                <w:noProof/>
                <w:webHidden/>
              </w:rPr>
              <w:tab/>
            </w:r>
            <w:r w:rsidR="00E454BF">
              <w:rPr>
                <w:noProof/>
                <w:webHidden/>
              </w:rPr>
              <w:fldChar w:fldCharType="begin"/>
            </w:r>
            <w:r w:rsidR="00E454BF">
              <w:rPr>
                <w:noProof/>
                <w:webHidden/>
              </w:rPr>
              <w:instrText xml:space="preserve"> PAGEREF _Toc163553428 \h </w:instrText>
            </w:r>
            <w:r w:rsidR="00E454BF">
              <w:rPr>
                <w:noProof/>
                <w:webHidden/>
              </w:rPr>
            </w:r>
            <w:r w:rsidR="00E454BF">
              <w:rPr>
                <w:noProof/>
                <w:webHidden/>
              </w:rPr>
              <w:fldChar w:fldCharType="separate"/>
            </w:r>
            <w:r w:rsidR="00E454BF">
              <w:rPr>
                <w:noProof/>
                <w:webHidden/>
              </w:rPr>
              <w:t>11</w:t>
            </w:r>
            <w:r w:rsidR="00E454BF">
              <w:rPr>
                <w:noProof/>
                <w:webHidden/>
              </w:rPr>
              <w:fldChar w:fldCharType="end"/>
            </w:r>
          </w:hyperlink>
        </w:p>
        <w:p w14:paraId="13103DF7" w14:textId="4AD56846" w:rsidR="00E454BF" w:rsidRDefault="006B2E52">
          <w:pPr>
            <w:pStyle w:val="Verzeichnis1"/>
            <w:rPr>
              <w:rFonts w:asciiTheme="minorHAnsi" w:eastAsiaTheme="minorEastAsia" w:hAnsiTheme="minorHAnsi"/>
              <w:noProof/>
              <w:spacing w:val="0"/>
              <w:kern w:val="2"/>
              <w:sz w:val="24"/>
              <w:szCs w:val="24"/>
              <w:lang w:eastAsia="de-AT"/>
              <w14:ligatures w14:val="standardContextual"/>
            </w:rPr>
          </w:pPr>
          <w:hyperlink w:anchor="_Toc163553429" w:history="1">
            <w:r w:rsidR="00E454BF" w:rsidRPr="00BB1990">
              <w:rPr>
                <w:rStyle w:val="Hyperlink"/>
                <w:rFonts w:cs="Times New Roman"/>
                <w:noProof/>
              </w:rPr>
              <w:t>8.</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Drittanbieter-Dienste</w:t>
            </w:r>
            <w:r w:rsidR="00E454BF">
              <w:rPr>
                <w:noProof/>
                <w:webHidden/>
              </w:rPr>
              <w:tab/>
            </w:r>
            <w:r w:rsidR="00E454BF">
              <w:rPr>
                <w:noProof/>
                <w:webHidden/>
              </w:rPr>
              <w:fldChar w:fldCharType="begin"/>
            </w:r>
            <w:r w:rsidR="00E454BF">
              <w:rPr>
                <w:noProof/>
                <w:webHidden/>
              </w:rPr>
              <w:instrText xml:space="preserve"> PAGEREF _Toc163553429 \h </w:instrText>
            </w:r>
            <w:r w:rsidR="00E454BF">
              <w:rPr>
                <w:noProof/>
                <w:webHidden/>
              </w:rPr>
            </w:r>
            <w:r w:rsidR="00E454BF">
              <w:rPr>
                <w:noProof/>
                <w:webHidden/>
              </w:rPr>
              <w:fldChar w:fldCharType="separate"/>
            </w:r>
            <w:r w:rsidR="00E454BF">
              <w:rPr>
                <w:noProof/>
                <w:webHidden/>
              </w:rPr>
              <w:t>12</w:t>
            </w:r>
            <w:r w:rsidR="00E454BF">
              <w:rPr>
                <w:noProof/>
                <w:webHidden/>
              </w:rPr>
              <w:fldChar w:fldCharType="end"/>
            </w:r>
          </w:hyperlink>
        </w:p>
        <w:p w14:paraId="7125F5DC" w14:textId="6AAECEB2"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30" w:history="1">
            <w:r w:rsidR="00E454BF" w:rsidRPr="00BB1990">
              <w:rPr>
                <w:rStyle w:val="Hyperlink"/>
                <w:rFonts w:cs="Times New Roman"/>
                <w:noProof/>
                <w:spacing w:val="10"/>
              </w:rPr>
              <w:t>8.1</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Gemeinsame Hinweise</w:t>
            </w:r>
            <w:r w:rsidR="00E454BF">
              <w:rPr>
                <w:noProof/>
                <w:webHidden/>
              </w:rPr>
              <w:tab/>
            </w:r>
            <w:r w:rsidR="00E454BF">
              <w:rPr>
                <w:noProof/>
                <w:webHidden/>
              </w:rPr>
              <w:fldChar w:fldCharType="begin"/>
            </w:r>
            <w:r w:rsidR="00E454BF">
              <w:rPr>
                <w:noProof/>
                <w:webHidden/>
              </w:rPr>
              <w:instrText xml:space="preserve"> PAGEREF _Toc163553430 \h </w:instrText>
            </w:r>
            <w:r w:rsidR="00E454BF">
              <w:rPr>
                <w:noProof/>
                <w:webHidden/>
              </w:rPr>
            </w:r>
            <w:r w:rsidR="00E454BF">
              <w:rPr>
                <w:noProof/>
                <w:webHidden/>
              </w:rPr>
              <w:fldChar w:fldCharType="separate"/>
            </w:r>
            <w:r w:rsidR="00E454BF">
              <w:rPr>
                <w:noProof/>
                <w:webHidden/>
              </w:rPr>
              <w:t>12</w:t>
            </w:r>
            <w:r w:rsidR="00E454BF">
              <w:rPr>
                <w:noProof/>
                <w:webHidden/>
              </w:rPr>
              <w:fldChar w:fldCharType="end"/>
            </w:r>
          </w:hyperlink>
        </w:p>
        <w:p w14:paraId="5855EBEB" w14:textId="211BD749"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31" w:history="1">
            <w:r w:rsidR="00E454BF" w:rsidRPr="00BB1990">
              <w:rPr>
                <w:rStyle w:val="Hyperlink"/>
                <w:rFonts w:cs="Times New Roman"/>
                <w:noProof/>
                <w:spacing w:val="10"/>
              </w:rPr>
              <w:t>8.2</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Übersicht und Kurzdarstellung</w:t>
            </w:r>
            <w:r w:rsidR="00E454BF">
              <w:rPr>
                <w:noProof/>
                <w:webHidden/>
              </w:rPr>
              <w:tab/>
            </w:r>
            <w:r w:rsidR="00E454BF">
              <w:rPr>
                <w:noProof/>
                <w:webHidden/>
              </w:rPr>
              <w:fldChar w:fldCharType="begin"/>
            </w:r>
            <w:r w:rsidR="00E454BF">
              <w:rPr>
                <w:noProof/>
                <w:webHidden/>
              </w:rPr>
              <w:instrText xml:space="preserve"> PAGEREF _Toc163553431 \h </w:instrText>
            </w:r>
            <w:r w:rsidR="00E454BF">
              <w:rPr>
                <w:noProof/>
                <w:webHidden/>
              </w:rPr>
            </w:r>
            <w:r w:rsidR="00E454BF">
              <w:rPr>
                <w:noProof/>
                <w:webHidden/>
              </w:rPr>
              <w:fldChar w:fldCharType="separate"/>
            </w:r>
            <w:r w:rsidR="00E454BF">
              <w:rPr>
                <w:noProof/>
                <w:webHidden/>
              </w:rPr>
              <w:t>12</w:t>
            </w:r>
            <w:r w:rsidR="00E454BF">
              <w:rPr>
                <w:noProof/>
                <w:webHidden/>
              </w:rPr>
              <w:fldChar w:fldCharType="end"/>
            </w:r>
          </w:hyperlink>
        </w:p>
        <w:p w14:paraId="7348711B" w14:textId="7DD86D98"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32" w:history="1">
            <w:r w:rsidR="00E454BF" w:rsidRPr="00BB1990">
              <w:rPr>
                <w:rStyle w:val="Hyperlink"/>
                <w:rFonts w:cs="Times New Roman"/>
                <w:noProof/>
                <w:spacing w:val="10"/>
              </w:rPr>
              <w:t>8.3</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cstheme="majorHAnsi"/>
                <w:noProof/>
              </w:rPr>
              <w:t>Einzelne Drittanbieter-Dienste und -Einbindungen</w:t>
            </w:r>
            <w:r w:rsidR="00E454BF">
              <w:rPr>
                <w:noProof/>
                <w:webHidden/>
              </w:rPr>
              <w:tab/>
            </w:r>
            <w:r w:rsidR="00E454BF">
              <w:rPr>
                <w:noProof/>
                <w:webHidden/>
              </w:rPr>
              <w:fldChar w:fldCharType="begin"/>
            </w:r>
            <w:r w:rsidR="00E454BF">
              <w:rPr>
                <w:noProof/>
                <w:webHidden/>
              </w:rPr>
              <w:instrText xml:space="preserve"> PAGEREF _Toc163553432 \h </w:instrText>
            </w:r>
            <w:r w:rsidR="00E454BF">
              <w:rPr>
                <w:noProof/>
                <w:webHidden/>
              </w:rPr>
            </w:r>
            <w:r w:rsidR="00E454BF">
              <w:rPr>
                <w:noProof/>
                <w:webHidden/>
              </w:rPr>
              <w:fldChar w:fldCharType="separate"/>
            </w:r>
            <w:r w:rsidR="00E454BF">
              <w:rPr>
                <w:noProof/>
                <w:webHidden/>
              </w:rPr>
              <w:t>12</w:t>
            </w:r>
            <w:r w:rsidR="00E454BF">
              <w:rPr>
                <w:noProof/>
                <w:webHidden/>
              </w:rPr>
              <w:fldChar w:fldCharType="end"/>
            </w:r>
          </w:hyperlink>
        </w:p>
        <w:p w14:paraId="3D2817BD" w14:textId="5A2BDFF5" w:rsidR="00E454BF" w:rsidRDefault="006B2E52">
          <w:pPr>
            <w:pStyle w:val="Verzeichnis3"/>
            <w:tabs>
              <w:tab w:val="left" w:pos="120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33" w:history="1">
            <w:r w:rsidR="00E454BF" w:rsidRPr="00BB1990">
              <w:rPr>
                <w:rStyle w:val="Hyperlink"/>
                <w:rFonts w:cs="Times New Roman"/>
                <w:noProof/>
                <w:spacing w:val="10"/>
              </w:rPr>
              <w:t>8.3.1</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Google-Dienste</w:t>
            </w:r>
            <w:r w:rsidR="00E454BF">
              <w:rPr>
                <w:noProof/>
                <w:webHidden/>
              </w:rPr>
              <w:tab/>
            </w:r>
            <w:r w:rsidR="00E454BF">
              <w:rPr>
                <w:noProof/>
                <w:webHidden/>
              </w:rPr>
              <w:fldChar w:fldCharType="begin"/>
            </w:r>
            <w:r w:rsidR="00E454BF">
              <w:rPr>
                <w:noProof/>
                <w:webHidden/>
              </w:rPr>
              <w:instrText xml:space="preserve"> PAGEREF _Toc163553433 \h </w:instrText>
            </w:r>
            <w:r w:rsidR="00E454BF">
              <w:rPr>
                <w:noProof/>
                <w:webHidden/>
              </w:rPr>
            </w:r>
            <w:r w:rsidR="00E454BF">
              <w:rPr>
                <w:noProof/>
                <w:webHidden/>
              </w:rPr>
              <w:fldChar w:fldCharType="separate"/>
            </w:r>
            <w:r w:rsidR="00E454BF">
              <w:rPr>
                <w:noProof/>
                <w:webHidden/>
              </w:rPr>
              <w:t>12</w:t>
            </w:r>
            <w:r w:rsidR="00E454BF">
              <w:rPr>
                <w:noProof/>
                <w:webHidden/>
              </w:rPr>
              <w:fldChar w:fldCharType="end"/>
            </w:r>
          </w:hyperlink>
        </w:p>
        <w:p w14:paraId="46237C1C" w14:textId="21CB87FD" w:rsidR="00E454BF" w:rsidRDefault="006B2E52">
          <w:pPr>
            <w:pStyle w:val="Verzeichnis3"/>
            <w:tabs>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34" w:history="1">
            <w:r w:rsidR="00E454BF" w:rsidRPr="00BB1990">
              <w:rPr>
                <w:rStyle w:val="Hyperlink"/>
                <w:rFonts w:ascii="Verdana" w:hAnsi="Verdana"/>
                <w:noProof/>
              </w:rPr>
              <w:t>(i) Google Tag Manager</w:t>
            </w:r>
            <w:r w:rsidR="00E454BF">
              <w:rPr>
                <w:noProof/>
                <w:webHidden/>
              </w:rPr>
              <w:tab/>
            </w:r>
            <w:r w:rsidR="00E454BF">
              <w:rPr>
                <w:noProof/>
                <w:webHidden/>
              </w:rPr>
              <w:fldChar w:fldCharType="begin"/>
            </w:r>
            <w:r w:rsidR="00E454BF">
              <w:rPr>
                <w:noProof/>
                <w:webHidden/>
              </w:rPr>
              <w:instrText xml:space="preserve"> PAGEREF _Toc163553434 \h </w:instrText>
            </w:r>
            <w:r w:rsidR="00E454BF">
              <w:rPr>
                <w:noProof/>
                <w:webHidden/>
              </w:rPr>
            </w:r>
            <w:r w:rsidR="00E454BF">
              <w:rPr>
                <w:noProof/>
                <w:webHidden/>
              </w:rPr>
              <w:fldChar w:fldCharType="separate"/>
            </w:r>
            <w:r w:rsidR="00E454BF">
              <w:rPr>
                <w:noProof/>
                <w:webHidden/>
              </w:rPr>
              <w:t>13</w:t>
            </w:r>
            <w:r w:rsidR="00E454BF">
              <w:rPr>
                <w:noProof/>
                <w:webHidden/>
              </w:rPr>
              <w:fldChar w:fldCharType="end"/>
            </w:r>
          </w:hyperlink>
        </w:p>
        <w:p w14:paraId="5A5D1ED4" w14:textId="3BD7E526" w:rsidR="00E454BF" w:rsidRDefault="006B2E52">
          <w:pPr>
            <w:pStyle w:val="Verzeichnis3"/>
            <w:tabs>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35" w:history="1">
            <w:r w:rsidR="00E454BF" w:rsidRPr="00BB1990">
              <w:rPr>
                <w:rStyle w:val="Hyperlink"/>
                <w:rFonts w:ascii="Verdana" w:hAnsi="Verdana"/>
                <w:noProof/>
              </w:rPr>
              <w:t>(ii) Google Analytics</w:t>
            </w:r>
            <w:r w:rsidR="00E454BF">
              <w:rPr>
                <w:noProof/>
                <w:webHidden/>
              </w:rPr>
              <w:tab/>
            </w:r>
            <w:r w:rsidR="00E454BF">
              <w:rPr>
                <w:noProof/>
                <w:webHidden/>
              </w:rPr>
              <w:fldChar w:fldCharType="begin"/>
            </w:r>
            <w:r w:rsidR="00E454BF">
              <w:rPr>
                <w:noProof/>
                <w:webHidden/>
              </w:rPr>
              <w:instrText xml:space="preserve"> PAGEREF _Toc163553435 \h </w:instrText>
            </w:r>
            <w:r w:rsidR="00E454BF">
              <w:rPr>
                <w:noProof/>
                <w:webHidden/>
              </w:rPr>
            </w:r>
            <w:r w:rsidR="00E454BF">
              <w:rPr>
                <w:noProof/>
                <w:webHidden/>
              </w:rPr>
              <w:fldChar w:fldCharType="separate"/>
            </w:r>
            <w:r w:rsidR="00E454BF">
              <w:rPr>
                <w:noProof/>
                <w:webHidden/>
              </w:rPr>
              <w:t>13</w:t>
            </w:r>
            <w:r w:rsidR="00E454BF">
              <w:rPr>
                <w:noProof/>
                <w:webHidden/>
              </w:rPr>
              <w:fldChar w:fldCharType="end"/>
            </w:r>
          </w:hyperlink>
        </w:p>
        <w:p w14:paraId="417490FE" w14:textId="4473400A" w:rsidR="00E454BF" w:rsidRDefault="006B2E52">
          <w:pPr>
            <w:pStyle w:val="Verzeichnis1"/>
            <w:rPr>
              <w:rFonts w:asciiTheme="minorHAnsi" w:eastAsiaTheme="minorEastAsia" w:hAnsiTheme="minorHAnsi"/>
              <w:noProof/>
              <w:spacing w:val="0"/>
              <w:kern w:val="2"/>
              <w:sz w:val="24"/>
              <w:szCs w:val="24"/>
              <w:lang w:eastAsia="de-AT"/>
              <w14:ligatures w14:val="standardContextual"/>
            </w:rPr>
          </w:pPr>
          <w:hyperlink w:anchor="_Toc163553436" w:history="1">
            <w:r w:rsidR="00E454BF" w:rsidRPr="00BB1990">
              <w:rPr>
                <w:rStyle w:val="Hyperlink"/>
                <w:rFonts w:cs="Times New Roman"/>
                <w:noProof/>
              </w:rPr>
              <w:t>9.</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Social-Media-Auftritte</w:t>
            </w:r>
            <w:r w:rsidR="00E454BF">
              <w:rPr>
                <w:noProof/>
                <w:webHidden/>
              </w:rPr>
              <w:tab/>
            </w:r>
            <w:r w:rsidR="00E454BF">
              <w:rPr>
                <w:noProof/>
                <w:webHidden/>
              </w:rPr>
              <w:fldChar w:fldCharType="begin"/>
            </w:r>
            <w:r w:rsidR="00E454BF">
              <w:rPr>
                <w:noProof/>
                <w:webHidden/>
              </w:rPr>
              <w:instrText xml:space="preserve"> PAGEREF _Toc163553436 \h </w:instrText>
            </w:r>
            <w:r w:rsidR="00E454BF">
              <w:rPr>
                <w:noProof/>
                <w:webHidden/>
              </w:rPr>
            </w:r>
            <w:r w:rsidR="00E454BF">
              <w:rPr>
                <w:noProof/>
                <w:webHidden/>
              </w:rPr>
              <w:fldChar w:fldCharType="separate"/>
            </w:r>
            <w:r w:rsidR="00E454BF">
              <w:rPr>
                <w:noProof/>
                <w:webHidden/>
              </w:rPr>
              <w:t>16</w:t>
            </w:r>
            <w:r w:rsidR="00E454BF">
              <w:rPr>
                <w:noProof/>
                <w:webHidden/>
              </w:rPr>
              <w:fldChar w:fldCharType="end"/>
            </w:r>
          </w:hyperlink>
        </w:p>
        <w:p w14:paraId="2FEB4248" w14:textId="0DE353E3"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37" w:history="1">
            <w:r w:rsidR="00E454BF" w:rsidRPr="00BB1990">
              <w:rPr>
                <w:rStyle w:val="Hyperlink"/>
                <w:rFonts w:cs="Times New Roman"/>
                <w:noProof/>
                <w:spacing w:val="10"/>
              </w:rPr>
              <w:t>9.1</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Instagram</w:t>
            </w:r>
            <w:r w:rsidR="00E454BF">
              <w:rPr>
                <w:noProof/>
                <w:webHidden/>
              </w:rPr>
              <w:tab/>
            </w:r>
            <w:r w:rsidR="00E454BF">
              <w:rPr>
                <w:noProof/>
                <w:webHidden/>
              </w:rPr>
              <w:fldChar w:fldCharType="begin"/>
            </w:r>
            <w:r w:rsidR="00E454BF">
              <w:rPr>
                <w:noProof/>
                <w:webHidden/>
              </w:rPr>
              <w:instrText xml:space="preserve"> PAGEREF _Toc163553437 \h </w:instrText>
            </w:r>
            <w:r w:rsidR="00E454BF">
              <w:rPr>
                <w:noProof/>
                <w:webHidden/>
              </w:rPr>
            </w:r>
            <w:r w:rsidR="00E454BF">
              <w:rPr>
                <w:noProof/>
                <w:webHidden/>
              </w:rPr>
              <w:fldChar w:fldCharType="separate"/>
            </w:r>
            <w:r w:rsidR="00E454BF">
              <w:rPr>
                <w:noProof/>
                <w:webHidden/>
              </w:rPr>
              <w:t>16</w:t>
            </w:r>
            <w:r w:rsidR="00E454BF">
              <w:rPr>
                <w:noProof/>
                <w:webHidden/>
              </w:rPr>
              <w:fldChar w:fldCharType="end"/>
            </w:r>
          </w:hyperlink>
        </w:p>
        <w:p w14:paraId="6F5A8E1C" w14:textId="42FA5A0C" w:rsidR="00E454BF" w:rsidRDefault="006B2E52">
          <w:pPr>
            <w:pStyle w:val="Verzeichnis2"/>
            <w:tabs>
              <w:tab w:val="left" w:pos="960"/>
              <w:tab w:val="right" w:leader="dot" w:pos="9737"/>
            </w:tabs>
            <w:rPr>
              <w:rFonts w:asciiTheme="minorHAnsi" w:eastAsiaTheme="minorEastAsia" w:hAnsiTheme="minorHAnsi"/>
              <w:noProof/>
              <w:spacing w:val="0"/>
              <w:kern w:val="2"/>
              <w:sz w:val="24"/>
              <w:szCs w:val="24"/>
              <w:lang w:eastAsia="de-AT"/>
              <w14:ligatures w14:val="standardContextual"/>
            </w:rPr>
          </w:pPr>
          <w:hyperlink w:anchor="_Toc163553438" w:history="1">
            <w:r w:rsidR="00E454BF" w:rsidRPr="00BB1990">
              <w:rPr>
                <w:rStyle w:val="Hyperlink"/>
                <w:rFonts w:cs="Times New Roman"/>
                <w:noProof/>
                <w:spacing w:val="10"/>
              </w:rPr>
              <w:t>9.2</w:t>
            </w:r>
            <w:r w:rsidR="00E454BF">
              <w:rPr>
                <w:rFonts w:asciiTheme="minorHAnsi" w:eastAsiaTheme="minorEastAsia" w:hAnsiTheme="minorHAnsi"/>
                <w:noProof/>
                <w:spacing w:val="0"/>
                <w:kern w:val="2"/>
                <w:sz w:val="24"/>
                <w:szCs w:val="24"/>
                <w:lang w:eastAsia="de-AT"/>
                <w14:ligatures w14:val="standardContextual"/>
              </w:rPr>
              <w:tab/>
            </w:r>
            <w:r w:rsidR="00E454BF" w:rsidRPr="00BB1990">
              <w:rPr>
                <w:rStyle w:val="Hyperlink"/>
                <w:rFonts w:ascii="Verdana" w:hAnsi="Verdana"/>
                <w:noProof/>
              </w:rPr>
              <w:t>TikTok</w:t>
            </w:r>
            <w:r w:rsidR="00E454BF">
              <w:rPr>
                <w:noProof/>
                <w:webHidden/>
              </w:rPr>
              <w:tab/>
            </w:r>
            <w:r w:rsidR="00E454BF">
              <w:rPr>
                <w:noProof/>
                <w:webHidden/>
              </w:rPr>
              <w:fldChar w:fldCharType="begin"/>
            </w:r>
            <w:r w:rsidR="00E454BF">
              <w:rPr>
                <w:noProof/>
                <w:webHidden/>
              </w:rPr>
              <w:instrText xml:space="preserve"> PAGEREF _Toc163553438 \h </w:instrText>
            </w:r>
            <w:r w:rsidR="00E454BF">
              <w:rPr>
                <w:noProof/>
                <w:webHidden/>
              </w:rPr>
            </w:r>
            <w:r w:rsidR="00E454BF">
              <w:rPr>
                <w:noProof/>
                <w:webHidden/>
              </w:rPr>
              <w:fldChar w:fldCharType="separate"/>
            </w:r>
            <w:r w:rsidR="00E454BF">
              <w:rPr>
                <w:noProof/>
                <w:webHidden/>
              </w:rPr>
              <w:t>17</w:t>
            </w:r>
            <w:r w:rsidR="00E454BF">
              <w:rPr>
                <w:noProof/>
                <w:webHidden/>
              </w:rPr>
              <w:fldChar w:fldCharType="end"/>
            </w:r>
          </w:hyperlink>
        </w:p>
        <w:p w14:paraId="3B6C93C0" w14:textId="000AACBB" w:rsidR="00AB45A7" w:rsidRPr="009C4B26" w:rsidRDefault="00AB45A7" w:rsidP="00AB45A7">
          <w:pPr>
            <w:rPr>
              <w:rFonts w:ascii="Verdana" w:hAnsi="Verdana"/>
              <w:sz w:val="20"/>
              <w:szCs w:val="20"/>
            </w:rPr>
          </w:pPr>
          <w:r w:rsidRPr="009C4B26">
            <w:rPr>
              <w:rFonts w:ascii="Verdana" w:hAnsi="Verdana"/>
              <w:b/>
              <w:bCs/>
              <w:sz w:val="20"/>
              <w:szCs w:val="20"/>
            </w:rPr>
            <w:fldChar w:fldCharType="end"/>
          </w:r>
        </w:p>
      </w:sdtContent>
    </w:sdt>
    <w:p w14:paraId="4F6D0491" w14:textId="77777777" w:rsidR="00AB45A7" w:rsidRPr="009C4B26" w:rsidRDefault="00AB45A7" w:rsidP="00AB45A7">
      <w:pPr>
        <w:pStyle w:val="berschrift1"/>
        <w:rPr>
          <w:rFonts w:ascii="Verdana" w:hAnsi="Verdana"/>
          <w:sz w:val="20"/>
          <w:szCs w:val="20"/>
        </w:rPr>
      </w:pPr>
      <w:bookmarkStart w:id="0" w:name="_Toc96559255"/>
      <w:bookmarkStart w:id="1" w:name="_Toc96560500"/>
      <w:bookmarkStart w:id="2" w:name="_Toc96560946"/>
      <w:bookmarkStart w:id="3" w:name="_Toc96565586"/>
      <w:bookmarkStart w:id="4" w:name="_Toc96565626"/>
      <w:bookmarkStart w:id="5" w:name="_Toc96569573"/>
      <w:bookmarkStart w:id="6" w:name="_Toc163553416"/>
      <w:bookmarkEnd w:id="0"/>
      <w:bookmarkEnd w:id="1"/>
      <w:bookmarkEnd w:id="2"/>
      <w:bookmarkEnd w:id="3"/>
      <w:bookmarkEnd w:id="4"/>
      <w:bookmarkEnd w:id="5"/>
      <w:r w:rsidRPr="009C4B26">
        <w:rPr>
          <w:rFonts w:ascii="Verdana" w:hAnsi="Verdana"/>
          <w:sz w:val="20"/>
          <w:szCs w:val="20"/>
        </w:rPr>
        <w:t>Begriffsdefinitionen</w:t>
      </w:r>
      <w:bookmarkEnd w:id="6"/>
    </w:p>
    <w:p w14:paraId="24550405"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Datenschutzrechtliche Vorschriften stellen bis auf gewisse Ausnahmen auf die Verarbeitung personenbezogener Daten ab. Für den Umfang dieser Datenschutzerklärung wird dabei auf das Begriffsverständnis der DSGVO zurückgegriffen. Damit umfasst die </w:t>
      </w:r>
      <w:r w:rsidRPr="009C4B26">
        <w:rPr>
          <w:rFonts w:ascii="Verdana" w:hAnsi="Verdana"/>
          <w:i/>
          <w:sz w:val="20"/>
          <w:szCs w:val="20"/>
        </w:rPr>
        <w:t>Verarbeitung</w:t>
      </w:r>
      <w:r w:rsidRPr="009C4B26">
        <w:rPr>
          <w:rFonts w:ascii="Verdana" w:hAnsi="Verdana"/>
          <w:sz w:val="20"/>
          <w:szCs w:val="20"/>
        </w:rPr>
        <w:t xml:space="preserve"> (Art 4 Z 2 DSGVO) von personenbezogenen Daten im Wesentlichen jeglichen Umgang mit denselben. Soweit von uns verarbeitete Daten menschenbeziehbar sind und Sie als Person identifizierbar machen, handelt es sich grundsätzlich um </w:t>
      </w:r>
      <w:r w:rsidRPr="009C4B26">
        <w:rPr>
          <w:rFonts w:ascii="Verdana" w:hAnsi="Verdana"/>
          <w:i/>
          <w:sz w:val="20"/>
          <w:szCs w:val="20"/>
        </w:rPr>
        <w:t>personenbezogene Daten</w:t>
      </w:r>
      <w:r w:rsidRPr="009C4B26">
        <w:rPr>
          <w:rFonts w:ascii="Verdana" w:hAnsi="Verdana"/>
          <w:sz w:val="20"/>
          <w:szCs w:val="20"/>
        </w:rPr>
        <w:t xml:space="preserve">, wodurch Sie als von einer Datenverarbeitung </w:t>
      </w:r>
      <w:r w:rsidRPr="009C4B26">
        <w:rPr>
          <w:rFonts w:ascii="Verdana" w:hAnsi="Verdana"/>
          <w:i/>
          <w:sz w:val="20"/>
          <w:szCs w:val="20"/>
        </w:rPr>
        <w:t>betroffene Person</w:t>
      </w:r>
      <w:r w:rsidRPr="009C4B26">
        <w:rPr>
          <w:rFonts w:ascii="Verdana" w:hAnsi="Verdana"/>
          <w:sz w:val="20"/>
          <w:szCs w:val="20"/>
        </w:rPr>
        <w:t xml:space="preserve"> (Art 4 Z 1 DSGVO) anzusehen sind.</w:t>
      </w:r>
    </w:p>
    <w:p w14:paraId="6C880962" w14:textId="70FA2ED6"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Zum bestmöglichen Verständnis dieser Datenschutzerklärung sind </w:t>
      </w:r>
      <w:proofErr w:type="spellStart"/>
      <w:r w:rsidRPr="009C4B26">
        <w:rPr>
          <w:rFonts w:ascii="Verdana" w:hAnsi="Verdana"/>
          <w:sz w:val="20"/>
          <w:szCs w:val="20"/>
        </w:rPr>
        <w:t>insb</w:t>
      </w:r>
      <w:proofErr w:type="spellEnd"/>
      <w:r w:rsidRPr="009C4B26">
        <w:rPr>
          <w:rFonts w:ascii="Verdana" w:hAnsi="Verdana"/>
          <w:sz w:val="20"/>
          <w:szCs w:val="20"/>
        </w:rPr>
        <w:t xml:space="preserve"> die nachfolgenden Begrifflichkeiten relevant:</w:t>
      </w:r>
    </w:p>
    <w:tbl>
      <w:tblPr>
        <w:tblStyle w:val="Tabellenraster"/>
        <w:tblW w:w="0" w:type="auto"/>
        <w:tblInd w:w="680" w:type="dxa"/>
        <w:tblLook w:val="04A0" w:firstRow="1" w:lastRow="0" w:firstColumn="1" w:lastColumn="0" w:noHBand="0" w:noVBand="1"/>
      </w:tblPr>
      <w:tblGrid>
        <w:gridCol w:w="3109"/>
        <w:gridCol w:w="3722"/>
        <w:gridCol w:w="2226"/>
      </w:tblGrid>
      <w:tr w:rsidR="00AB45A7" w:rsidRPr="009C4B26" w14:paraId="365C82B7" w14:textId="77777777" w:rsidTr="00293324">
        <w:tc>
          <w:tcPr>
            <w:tcW w:w="2812" w:type="dxa"/>
          </w:tcPr>
          <w:p w14:paraId="39DCDF13" w14:textId="77777777" w:rsidR="00AB45A7" w:rsidRPr="009C4B26" w:rsidRDefault="00AB45A7" w:rsidP="00293324">
            <w:pPr>
              <w:pStyle w:val="Eingezogen"/>
              <w:ind w:left="0"/>
              <w:rPr>
                <w:rFonts w:ascii="Verdana" w:hAnsi="Verdana"/>
                <w:b/>
                <w:sz w:val="20"/>
                <w:szCs w:val="20"/>
              </w:rPr>
            </w:pPr>
            <w:proofErr w:type="spellStart"/>
            <w:r w:rsidRPr="009C4B26">
              <w:rPr>
                <w:rFonts w:ascii="Verdana" w:hAnsi="Verdana"/>
                <w:b/>
                <w:sz w:val="20"/>
                <w:szCs w:val="20"/>
              </w:rPr>
              <w:t>Begriff</w:t>
            </w:r>
            <w:proofErr w:type="spellEnd"/>
          </w:p>
        </w:tc>
        <w:tc>
          <w:tcPr>
            <w:tcW w:w="4306" w:type="dxa"/>
          </w:tcPr>
          <w:p w14:paraId="6966BA16" w14:textId="77777777" w:rsidR="00AB45A7" w:rsidRPr="009C4B26" w:rsidRDefault="00AB45A7" w:rsidP="00293324">
            <w:pPr>
              <w:pStyle w:val="Eingezogen"/>
              <w:ind w:left="0"/>
              <w:rPr>
                <w:rFonts w:ascii="Verdana" w:hAnsi="Verdana"/>
                <w:b/>
                <w:sz w:val="20"/>
                <w:szCs w:val="20"/>
              </w:rPr>
            </w:pPr>
            <w:proofErr w:type="spellStart"/>
            <w:r w:rsidRPr="009C4B26">
              <w:rPr>
                <w:rFonts w:ascii="Verdana" w:hAnsi="Verdana"/>
                <w:b/>
                <w:sz w:val="20"/>
                <w:szCs w:val="20"/>
              </w:rPr>
              <w:t>Erläuterung</w:t>
            </w:r>
            <w:proofErr w:type="spellEnd"/>
          </w:p>
        </w:tc>
        <w:tc>
          <w:tcPr>
            <w:tcW w:w="1939" w:type="dxa"/>
          </w:tcPr>
          <w:p w14:paraId="24FDC432" w14:textId="77777777" w:rsidR="00AB45A7" w:rsidRPr="009C4B26" w:rsidRDefault="00AB45A7" w:rsidP="00293324">
            <w:pPr>
              <w:pStyle w:val="Eingezogen"/>
              <w:ind w:left="0"/>
              <w:rPr>
                <w:rFonts w:ascii="Verdana" w:hAnsi="Verdana"/>
                <w:b/>
                <w:sz w:val="20"/>
                <w:szCs w:val="20"/>
              </w:rPr>
            </w:pPr>
            <w:proofErr w:type="spellStart"/>
            <w:r w:rsidRPr="009C4B26">
              <w:rPr>
                <w:rFonts w:ascii="Verdana" w:hAnsi="Verdana"/>
                <w:b/>
                <w:sz w:val="20"/>
                <w:szCs w:val="20"/>
              </w:rPr>
              <w:t>Bestimmung</w:t>
            </w:r>
            <w:proofErr w:type="spellEnd"/>
          </w:p>
        </w:tc>
      </w:tr>
      <w:tr w:rsidR="00AB45A7" w:rsidRPr="009C4B26" w14:paraId="20EEB0C3" w14:textId="77777777" w:rsidTr="00293324">
        <w:tc>
          <w:tcPr>
            <w:tcW w:w="2812" w:type="dxa"/>
          </w:tcPr>
          <w:p w14:paraId="160F6413" w14:textId="77777777" w:rsidR="00AB45A7" w:rsidRPr="009C4B26" w:rsidRDefault="00AB45A7" w:rsidP="00293324">
            <w:pPr>
              <w:pStyle w:val="Eingezogen"/>
              <w:ind w:left="0"/>
              <w:rPr>
                <w:rFonts w:ascii="Verdana" w:hAnsi="Verdana"/>
                <w:i/>
                <w:sz w:val="20"/>
                <w:szCs w:val="20"/>
              </w:rPr>
            </w:pPr>
            <w:proofErr w:type="spellStart"/>
            <w:r w:rsidRPr="009C4B26">
              <w:rPr>
                <w:rFonts w:ascii="Verdana" w:hAnsi="Verdana"/>
                <w:i/>
                <w:sz w:val="20"/>
                <w:szCs w:val="20"/>
              </w:rPr>
              <w:t>Verantwortlicher</w:t>
            </w:r>
            <w:proofErr w:type="spellEnd"/>
          </w:p>
        </w:tc>
        <w:tc>
          <w:tcPr>
            <w:tcW w:w="4306" w:type="dxa"/>
          </w:tcPr>
          <w:p w14:paraId="677EEC37"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Natürliche oder juristische Person bzw anderweitige Stelle, welche den entscheidenden Einfluss auf die Datenverarbeitung ausübt und im Gegenzug datenschutzrechtlichen Pflichten unterliegt.</w:t>
            </w:r>
          </w:p>
        </w:tc>
        <w:tc>
          <w:tcPr>
            <w:tcW w:w="1939" w:type="dxa"/>
          </w:tcPr>
          <w:p w14:paraId="0B38E67B"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Art 4 Z 7 DSGVO</w:t>
            </w:r>
            <w:r w:rsidRPr="009C4B26">
              <w:rPr>
                <w:rFonts w:ascii="Verdana" w:hAnsi="Verdana"/>
                <w:sz w:val="20"/>
                <w:szCs w:val="20"/>
                <w:lang w:val="de-AT"/>
              </w:rPr>
              <w:br/>
              <w:t>Art 24 DSGVO</w:t>
            </w:r>
          </w:p>
        </w:tc>
      </w:tr>
      <w:tr w:rsidR="00AB45A7" w:rsidRPr="009C4B26" w14:paraId="32BC39FF" w14:textId="77777777" w:rsidTr="00293324">
        <w:tc>
          <w:tcPr>
            <w:tcW w:w="2812" w:type="dxa"/>
          </w:tcPr>
          <w:p w14:paraId="7FFFE587" w14:textId="77777777" w:rsidR="00AB45A7" w:rsidRPr="009C4B26" w:rsidRDefault="00AB45A7" w:rsidP="00293324">
            <w:pPr>
              <w:pStyle w:val="Eingezogen"/>
              <w:ind w:left="0"/>
              <w:rPr>
                <w:rFonts w:ascii="Verdana" w:hAnsi="Verdana"/>
                <w:i/>
                <w:sz w:val="20"/>
                <w:szCs w:val="20"/>
              </w:rPr>
            </w:pPr>
            <w:proofErr w:type="spellStart"/>
            <w:r w:rsidRPr="009C4B26">
              <w:rPr>
                <w:rFonts w:ascii="Verdana" w:hAnsi="Verdana"/>
                <w:i/>
                <w:sz w:val="20"/>
                <w:szCs w:val="20"/>
              </w:rPr>
              <w:t>Auftragsverarbeiter</w:t>
            </w:r>
            <w:proofErr w:type="spellEnd"/>
          </w:p>
        </w:tc>
        <w:tc>
          <w:tcPr>
            <w:tcW w:w="4306" w:type="dxa"/>
          </w:tcPr>
          <w:p w14:paraId="17157132" w14:textId="77777777" w:rsidR="00AB45A7" w:rsidRPr="009C4B26" w:rsidRDefault="00AB45A7" w:rsidP="00293324">
            <w:pPr>
              <w:pStyle w:val="Eingezogen"/>
              <w:ind w:left="0"/>
              <w:rPr>
                <w:rFonts w:ascii="Verdana" w:hAnsi="Verdana"/>
                <w:sz w:val="20"/>
                <w:szCs w:val="20"/>
              </w:rPr>
            </w:pPr>
            <w:r w:rsidRPr="009C4B26">
              <w:rPr>
                <w:rFonts w:ascii="Verdana" w:hAnsi="Verdana"/>
                <w:sz w:val="20"/>
                <w:szCs w:val="20"/>
                <w:lang w:val="de-AT"/>
              </w:rPr>
              <w:t xml:space="preserve">Externer Dienstleister, der Daten im Auftrag des Verantwortlichen verarbeitet und vertraglich an dessen Weisungen gebunden ist. </w:t>
            </w:r>
            <w:r w:rsidRPr="009C4B26">
              <w:rPr>
                <w:rFonts w:ascii="Verdana" w:hAnsi="Verdana"/>
                <w:sz w:val="20"/>
                <w:szCs w:val="20"/>
              </w:rPr>
              <w:t xml:space="preserve">Er </w:t>
            </w:r>
            <w:proofErr w:type="spellStart"/>
            <w:r w:rsidRPr="009C4B26">
              <w:rPr>
                <w:rFonts w:ascii="Verdana" w:hAnsi="Verdana"/>
                <w:sz w:val="20"/>
                <w:szCs w:val="20"/>
              </w:rPr>
              <w:t>agiert</w:t>
            </w:r>
            <w:proofErr w:type="spellEnd"/>
            <w:r w:rsidRPr="009C4B26">
              <w:rPr>
                <w:rFonts w:ascii="Verdana" w:hAnsi="Verdana"/>
                <w:sz w:val="20"/>
                <w:szCs w:val="20"/>
              </w:rPr>
              <w:t xml:space="preserve"> </w:t>
            </w:r>
            <w:proofErr w:type="spellStart"/>
            <w:r w:rsidRPr="009C4B26">
              <w:rPr>
                <w:rFonts w:ascii="Verdana" w:hAnsi="Verdana"/>
                <w:sz w:val="20"/>
                <w:szCs w:val="20"/>
              </w:rPr>
              <w:t>dabei</w:t>
            </w:r>
            <w:proofErr w:type="spellEnd"/>
            <w:r w:rsidRPr="009C4B26">
              <w:rPr>
                <w:rFonts w:ascii="Verdana" w:hAnsi="Verdana"/>
                <w:sz w:val="20"/>
                <w:szCs w:val="20"/>
              </w:rPr>
              <w:t xml:space="preserve"> </w:t>
            </w:r>
            <w:proofErr w:type="spellStart"/>
            <w:r w:rsidRPr="009C4B26">
              <w:rPr>
                <w:rFonts w:ascii="Verdana" w:hAnsi="Verdana"/>
                <w:sz w:val="20"/>
                <w:szCs w:val="20"/>
              </w:rPr>
              <w:t>als</w:t>
            </w:r>
            <w:proofErr w:type="spellEnd"/>
            <w:r w:rsidRPr="009C4B26">
              <w:rPr>
                <w:rFonts w:ascii="Verdana" w:hAnsi="Verdana"/>
                <w:sz w:val="20"/>
                <w:szCs w:val="20"/>
              </w:rPr>
              <w:t xml:space="preserve"> </w:t>
            </w:r>
            <w:proofErr w:type="spellStart"/>
            <w:r w:rsidRPr="009C4B26">
              <w:rPr>
                <w:rFonts w:ascii="Verdana" w:hAnsi="Verdana"/>
                <w:sz w:val="20"/>
                <w:szCs w:val="20"/>
              </w:rPr>
              <w:t>verlängerter</w:t>
            </w:r>
            <w:proofErr w:type="spellEnd"/>
            <w:r w:rsidRPr="009C4B26">
              <w:rPr>
                <w:rFonts w:ascii="Verdana" w:hAnsi="Verdana"/>
                <w:sz w:val="20"/>
                <w:szCs w:val="20"/>
              </w:rPr>
              <w:t xml:space="preserve"> Arm des </w:t>
            </w:r>
            <w:proofErr w:type="spellStart"/>
            <w:r w:rsidRPr="009C4B26">
              <w:rPr>
                <w:rFonts w:ascii="Verdana" w:hAnsi="Verdana"/>
                <w:sz w:val="20"/>
                <w:szCs w:val="20"/>
              </w:rPr>
              <w:t>Verantwortlichen</w:t>
            </w:r>
            <w:proofErr w:type="spellEnd"/>
            <w:r w:rsidRPr="009C4B26">
              <w:rPr>
                <w:rFonts w:ascii="Verdana" w:hAnsi="Verdana"/>
                <w:sz w:val="20"/>
                <w:szCs w:val="20"/>
              </w:rPr>
              <w:t>.</w:t>
            </w:r>
          </w:p>
        </w:tc>
        <w:tc>
          <w:tcPr>
            <w:tcW w:w="1939" w:type="dxa"/>
          </w:tcPr>
          <w:p w14:paraId="2CA43619"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Art 4 Z 8 DSGVO</w:t>
            </w:r>
            <w:r w:rsidRPr="009C4B26">
              <w:rPr>
                <w:rFonts w:ascii="Verdana" w:hAnsi="Verdana"/>
                <w:sz w:val="20"/>
                <w:szCs w:val="20"/>
                <w:lang w:val="de-AT"/>
              </w:rPr>
              <w:br/>
              <w:t>Art 28 DSGVO</w:t>
            </w:r>
          </w:p>
        </w:tc>
      </w:tr>
      <w:tr w:rsidR="00AB45A7" w:rsidRPr="009C4B26" w14:paraId="495E573D" w14:textId="77777777" w:rsidTr="00293324">
        <w:tc>
          <w:tcPr>
            <w:tcW w:w="2812" w:type="dxa"/>
          </w:tcPr>
          <w:p w14:paraId="7A09A81A" w14:textId="77777777" w:rsidR="00AB45A7" w:rsidRPr="009C4B26" w:rsidRDefault="00AB45A7" w:rsidP="00293324">
            <w:pPr>
              <w:pStyle w:val="Eingezogen"/>
              <w:ind w:left="0"/>
              <w:rPr>
                <w:rFonts w:ascii="Verdana" w:hAnsi="Verdana"/>
                <w:i/>
                <w:sz w:val="20"/>
                <w:szCs w:val="20"/>
              </w:rPr>
            </w:pPr>
            <w:proofErr w:type="spellStart"/>
            <w:r w:rsidRPr="009C4B26">
              <w:rPr>
                <w:rFonts w:ascii="Verdana" w:hAnsi="Verdana"/>
                <w:i/>
                <w:sz w:val="20"/>
                <w:szCs w:val="20"/>
              </w:rPr>
              <w:t>Empfänger</w:t>
            </w:r>
            <w:proofErr w:type="spellEnd"/>
          </w:p>
        </w:tc>
        <w:tc>
          <w:tcPr>
            <w:tcW w:w="4306" w:type="dxa"/>
          </w:tcPr>
          <w:p w14:paraId="5F82DDB0"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Grundsätzlich jede natürliche oder juristische Person bzw anderweitige Stelle außerhalb der Organisation des Verantwortlichen, welcher Daten aus dessen Verantwortungsbereich offengelegt werden.</w:t>
            </w:r>
          </w:p>
        </w:tc>
        <w:tc>
          <w:tcPr>
            <w:tcW w:w="1939" w:type="dxa"/>
          </w:tcPr>
          <w:p w14:paraId="3A7F86AC" w14:textId="77777777" w:rsidR="00AB45A7" w:rsidRPr="009C4B26" w:rsidRDefault="00AB45A7" w:rsidP="00293324">
            <w:pPr>
              <w:pStyle w:val="Eingezogen"/>
              <w:ind w:left="0"/>
              <w:rPr>
                <w:rFonts w:ascii="Verdana" w:hAnsi="Verdana"/>
                <w:sz w:val="20"/>
                <w:szCs w:val="20"/>
              </w:rPr>
            </w:pPr>
            <w:r w:rsidRPr="009C4B26">
              <w:rPr>
                <w:rFonts w:ascii="Verdana" w:hAnsi="Verdana"/>
                <w:sz w:val="20"/>
                <w:szCs w:val="20"/>
              </w:rPr>
              <w:t>Art 4 Z 9 DSGVO</w:t>
            </w:r>
          </w:p>
        </w:tc>
      </w:tr>
      <w:tr w:rsidR="00AB45A7" w:rsidRPr="009C4B26" w14:paraId="4879C25F" w14:textId="77777777" w:rsidTr="00293324">
        <w:tc>
          <w:tcPr>
            <w:tcW w:w="2812" w:type="dxa"/>
          </w:tcPr>
          <w:p w14:paraId="4345A86F" w14:textId="77777777" w:rsidR="00AB45A7" w:rsidRPr="009C4B26" w:rsidRDefault="00AB45A7" w:rsidP="00293324">
            <w:pPr>
              <w:pStyle w:val="Eingezogen"/>
              <w:ind w:left="0"/>
              <w:rPr>
                <w:rFonts w:ascii="Verdana" w:hAnsi="Verdana"/>
                <w:i/>
                <w:sz w:val="20"/>
                <w:szCs w:val="20"/>
              </w:rPr>
            </w:pPr>
            <w:proofErr w:type="spellStart"/>
            <w:r w:rsidRPr="009C4B26">
              <w:rPr>
                <w:rFonts w:ascii="Verdana" w:hAnsi="Verdana"/>
                <w:i/>
                <w:sz w:val="20"/>
                <w:szCs w:val="20"/>
              </w:rPr>
              <w:t>Rechtmäßigkeitsgrundlagen</w:t>
            </w:r>
            <w:proofErr w:type="spellEnd"/>
          </w:p>
        </w:tc>
        <w:tc>
          <w:tcPr>
            <w:tcW w:w="4306" w:type="dxa"/>
          </w:tcPr>
          <w:p w14:paraId="625B8C07"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 xml:space="preserve">Die gesetzlich vorgezeichneten Rechtsgrundlagen, welche jeweils eine Ermächtigung schaffen, </w:t>
            </w:r>
            <w:r w:rsidRPr="009C4B26">
              <w:rPr>
                <w:rFonts w:ascii="Verdana" w:hAnsi="Verdana"/>
                <w:sz w:val="20"/>
                <w:szCs w:val="20"/>
                <w:lang w:val="de-AT"/>
              </w:rPr>
              <w:lastRenderedPageBreak/>
              <w:t>personenbezogene Daten betroffener Personen rechtmäßig zu verarbeiten.</w:t>
            </w:r>
          </w:p>
        </w:tc>
        <w:tc>
          <w:tcPr>
            <w:tcW w:w="1939" w:type="dxa"/>
          </w:tcPr>
          <w:p w14:paraId="6D17E359" w14:textId="77777777" w:rsidR="00AB45A7" w:rsidRPr="009C4B26" w:rsidRDefault="00AB45A7" w:rsidP="00293324">
            <w:pPr>
              <w:pStyle w:val="Eingezogen"/>
              <w:ind w:left="0"/>
              <w:rPr>
                <w:rFonts w:ascii="Verdana" w:hAnsi="Verdana"/>
                <w:sz w:val="20"/>
                <w:szCs w:val="20"/>
              </w:rPr>
            </w:pPr>
            <w:r w:rsidRPr="009C4B26">
              <w:rPr>
                <w:rFonts w:ascii="Verdana" w:hAnsi="Verdana"/>
                <w:sz w:val="20"/>
                <w:szCs w:val="20"/>
              </w:rPr>
              <w:lastRenderedPageBreak/>
              <w:t>Art 6 Abs 1 DSGVO</w:t>
            </w:r>
          </w:p>
        </w:tc>
      </w:tr>
      <w:tr w:rsidR="00AB45A7" w:rsidRPr="009C4B26" w14:paraId="461297F8" w14:textId="77777777" w:rsidTr="00293324">
        <w:tc>
          <w:tcPr>
            <w:tcW w:w="2812" w:type="dxa"/>
          </w:tcPr>
          <w:p w14:paraId="022285DD" w14:textId="77777777" w:rsidR="00AB45A7" w:rsidRPr="009C4B26" w:rsidRDefault="00AB45A7" w:rsidP="00293324">
            <w:pPr>
              <w:pStyle w:val="Eingezogen"/>
              <w:ind w:left="0"/>
              <w:rPr>
                <w:rFonts w:ascii="Verdana" w:hAnsi="Verdana"/>
                <w:i/>
                <w:sz w:val="20"/>
                <w:szCs w:val="20"/>
              </w:rPr>
            </w:pPr>
            <w:proofErr w:type="spellStart"/>
            <w:r w:rsidRPr="009C4B26">
              <w:rPr>
                <w:rFonts w:ascii="Verdana" w:hAnsi="Verdana"/>
                <w:i/>
                <w:sz w:val="20"/>
                <w:szCs w:val="20"/>
              </w:rPr>
              <w:t>Drittlandübermittlung</w:t>
            </w:r>
            <w:proofErr w:type="spellEnd"/>
          </w:p>
        </w:tc>
        <w:tc>
          <w:tcPr>
            <w:tcW w:w="4306" w:type="dxa"/>
          </w:tcPr>
          <w:p w14:paraId="0176307A"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Die Übermittlung personenbezogener Daten in Länder außerhalb der EU bzw des EWR, wodurch sie durch Anknüpfungspunkte zur jeweiligen Rechtsordnung der alleinigen Kontrolle der DSGVO entzogen werden, durch Offenlegung an einen Empfänger, der in einem Drittland entweder (i) niedergelassen ist oder (ii) datenverarbeitende Server betreibt.</w:t>
            </w:r>
          </w:p>
        </w:tc>
        <w:tc>
          <w:tcPr>
            <w:tcW w:w="1939" w:type="dxa"/>
          </w:tcPr>
          <w:p w14:paraId="2E2E6CD9" w14:textId="77777777" w:rsidR="00AB45A7" w:rsidRPr="009C4B26" w:rsidRDefault="00AB45A7" w:rsidP="00293324">
            <w:pPr>
              <w:pStyle w:val="Eingezogen"/>
              <w:ind w:left="0"/>
              <w:rPr>
                <w:rFonts w:ascii="Verdana" w:hAnsi="Verdana"/>
                <w:sz w:val="20"/>
                <w:szCs w:val="20"/>
              </w:rPr>
            </w:pPr>
            <w:proofErr w:type="spellStart"/>
            <w:r w:rsidRPr="009C4B26">
              <w:rPr>
                <w:rFonts w:ascii="Verdana" w:hAnsi="Verdana"/>
                <w:sz w:val="20"/>
                <w:szCs w:val="20"/>
              </w:rPr>
              <w:t>Kapitel</w:t>
            </w:r>
            <w:proofErr w:type="spellEnd"/>
            <w:r w:rsidRPr="009C4B26">
              <w:rPr>
                <w:rFonts w:ascii="Verdana" w:hAnsi="Verdana"/>
                <w:sz w:val="20"/>
                <w:szCs w:val="20"/>
              </w:rPr>
              <w:t> V DSGVO</w:t>
            </w:r>
          </w:p>
        </w:tc>
      </w:tr>
      <w:tr w:rsidR="00AB45A7" w:rsidRPr="009C4B26" w14:paraId="427A4128" w14:textId="77777777" w:rsidTr="00293324">
        <w:tc>
          <w:tcPr>
            <w:tcW w:w="2812" w:type="dxa"/>
          </w:tcPr>
          <w:p w14:paraId="525CD54E" w14:textId="77777777" w:rsidR="00AB45A7" w:rsidRPr="009C4B26" w:rsidRDefault="00AB45A7" w:rsidP="00293324">
            <w:pPr>
              <w:pStyle w:val="Eingezogen"/>
              <w:ind w:left="0"/>
              <w:rPr>
                <w:rFonts w:ascii="Verdana" w:hAnsi="Verdana"/>
                <w:i/>
                <w:sz w:val="20"/>
                <w:szCs w:val="20"/>
              </w:rPr>
            </w:pPr>
            <w:r w:rsidRPr="009C4B26">
              <w:rPr>
                <w:rFonts w:ascii="Verdana" w:hAnsi="Verdana"/>
                <w:i/>
                <w:sz w:val="20"/>
                <w:szCs w:val="20"/>
              </w:rPr>
              <w:t>Angemessenheitsbeschluss</w:t>
            </w:r>
          </w:p>
        </w:tc>
        <w:tc>
          <w:tcPr>
            <w:tcW w:w="4306" w:type="dxa"/>
          </w:tcPr>
          <w:p w14:paraId="4E6FE927"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Ein Beschluss der EU-Kommission, welcher einem Drittland ein angemessenes Datenschutzniveau bescheinigt und dadurch einen freien Datenverkehr ohne zusätzliche Restriktionen ermöglicht.</w:t>
            </w:r>
          </w:p>
        </w:tc>
        <w:tc>
          <w:tcPr>
            <w:tcW w:w="1939" w:type="dxa"/>
          </w:tcPr>
          <w:p w14:paraId="36505283" w14:textId="77777777" w:rsidR="00AB45A7" w:rsidRPr="009C4B26" w:rsidRDefault="00AB45A7" w:rsidP="00293324">
            <w:pPr>
              <w:pStyle w:val="Eingezogen"/>
              <w:ind w:left="0"/>
              <w:rPr>
                <w:rFonts w:ascii="Verdana" w:hAnsi="Verdana"/>
                <w:sz w:val="20"/>
                <w:szCs w:val="20"/>
              </w:rPr>
            </w:pPr>
            <w:r w:rsidRPr="009C4B26">
              <w:rPr>
                <w:rFonts w:ascii="Verdana" w:hAnsi="Verdana"/>
                <w:sz w:val="20"/>
                <w:szCs w:val="20"/>
              </w:rPr>
              <w:t>Art 45 DSGVO</w:t>
            </w:r>
          </w:p>
        </w:tc>
      </w:tr>
      <w:tr w:rsidR="00AB45A7" w:rsidRPr="009C4B26" w14:paraId="338A1E2D" w14:textId="77777777" w:rsidTr="00293324">
        <w:tc>
          <w:tcPr>
            <w:tcW w:w="2812" w:type="dxa"/>
          </w:tcPr>
          <w:p w14:paraId="67228601" w14:textId="77777777" w:rsidR="00AB45A7" w:rsidRPr="009C4B26" w:rsidRDefault="00AB45A7" w:rsidP="00293324">
            <w:pPr>
              <w:pStyle w:val="Eingezogen"/>
              <w:ind w:left="0"/>
              <w:rPr>
                <w:rFonts w:ascii="Verdana" w:hAnsi="Verdana"/>
                <w:i/>
                <w:sz w:val="20"/>
                <w:szCs w:val="20"/>
              </w:rPr>
            </w:pPr>
            <w:proofErr w:type="spellStart"/>
            <w:r w:rsidRPr="009C4B26">
              <w:rPr>
                <w:rFonts w:ascii="Verdana" w:hAnsi="Verdana"/>
                <w:i/>
                <w:sz w:val="20"/>
                <w:szCs w:val="20"/>
              </w:rPr>
              <w:t>Geeignete</w:t>
            </w:r>
            <w:proofErr w:type="spellEnd"/>
            <w:r w:rsidRPr="009C4B26">
              <w:rPr>
                <w:rFonts w:ascii="Verdana" w:hAnsi="Verdana"/>
                <w:i/>
                <w:sz w:val="20"/>
                <w:szCs w:val="20"/>
              </w:rPr>
              <w:t xml:space="preserve"> </w:t>
            </w:r>
            <w:proofErr w:type="spellStart"/>
            <w:r w:rsidRPr="009C4B26">
              <w:rPr>
                <w:rFonts w:ascii="Verdana" w:hAnsi="Verdana"/>
                <w:i/>
                <w:sz w:val="20"/>
                <w:szCs w:val="20"/>
              </w:rPr>
              <w:t>Garantien</w:t>
            </w:r>
            <w:proofErr w:type="spellEnd"/>
          </w:p>
        </w:tc>
        <w:tc>
          <w:tcPr>
            <w:tcW w:w="4306" w:type="dxa"/>
          </w:tcPr>
          <w:p w14:paraId="327BB279"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Verschiedene Instrumente, welche für sich jeweils Datentransfers in ein Drittland ermöglichen, für das kein Angemessenheitsbeschluss besteht.</w:t>
            </w:r>
          </w:p>
          <w:p w14:paraId="4E7AAB31" w14:textId="77777777" w:rsidR="00AB45A7" w:rsidRPr="009C4B26" w:rsidRDefault="00AB45A7" w:rsidP="00293324">
            <w:pPr>
              <w:pStyle w:val="Eingezogen"/>
              <w:ind w:left="0"/>
              <w:rPr>
                <w:rFonts w:ascii="Verdana" w:hAnsi="Verdana"/>
                <w:b/>
                <w:sz w:val="20"/>
                <w:szCs w:val="20"/>
                <w:lang w:val="de-AT"/>
              </w:rPr>
            </w:pPr>
            <w:r w:rsidRPr="009C4B26">
              <w:rPr>
                <w:rFonts w:ascii="Verdana" w:hAnsi="Verdana"/>
                <w:b/>
                <w:sz w:val="20"/>
                <w:szCs w:val="20"/>
                <w:lang w:val="de-AT"/>
              </w:rPr>
              <w:t xml:space="preserve">Soweit wir Datenübermittlungen auf geeignete Garantien stützen, haben Sie jeweils die Möglichkeit, eine Kopie davon zu erhalten, indem Sie uns entsprechend </w:t>
            </w:r>
            <w:proofErr w:type="gramStart"/>
            <w:r w:rsidRPr="009C4B26">
              <w:rPr>
                <w:rFonts w:ascii="Verdana" w:hAnsi="Verdana"/>
                <w:b/>
                <w:sz w:val="20"/>
                <w:szCs w:val="20"/>
                <w:lang w:val="de-AT"/>
              </w:rPr>
              <w:t>kontaktieren</w:t>
            </w:r>
            <w:proofErr w:type="gramEnd"/>
          </w:p>
        </w:tc>
        <w:tc>
          <w:tcPr>
            <w:tcW w:w="1939" w:type="dxa"/>
          </w:tcPr>
          <w:p w14:paraId="53064B78" w14:textId="77777777" w:rsidR="00AB45A7" w:rsidRPr="009C4B26" w:rsidRDefault="00AB45A7" w:rsidP="00293324">
            <w:pPr>
              <w:pStyle w:val="Eingezogen"/>
              <w:ind w:left="0"/>
              <w:rPr>
                <w:rFonts w:ascii="Verdana" w:hAnsi="Verdana"/>
                <w:sz w:val="20"/>
                <w:szCs w:val="20"/>
              </w:rPr>
            </w:pPr>
            <w:r w:rsidRPr="009C4B26">
              <w:rPr>
                <w:rFonts w:ascii="Verdana" w:hAnsi="Verdana"/>
                <w:sz w:val="20"/>
                <w:szCs w:val="20"/>
              </w:rPr>
              <w:t>Art 46 DSGVO</w:t>
            </w:r>
          </w:p>
        </w:tc>
      </w:tr>
    </w:tbl>
    <w:p w14:paraId="54B4672F" w14:textId="77777777" w:rsidR="00AB45A7" w:rsidRPr="009C4B26" w:rsidRDefault="00AB45A7" w:rsidP="00AB45A7">
      <w:pPr>
        <w:pStyle w:val="berschrift1"/>
        <w:rPr>
          <w:rFonts w:ascii="Verdana" w:hAnsi="Verdana"/>
          <w:sz w:val="20"/>
          <w:szCs w:val="20"/>
        </w:rPr>
      </w:pPr>
      <w:bookmarkStart w:id="7" w:name="_Toc163553417"/>
      <w:r w:rsidRPr="009C4B26">
        <w:rPr>
          <w:rFonts w:ascii="Verdana" w:hAnsi="Verdana"/>
          <w:sz w:val="20"/>
          <w:szCs w:val="20"/>
        </w:rPr>
        <w:t>Informationen zum für die Datenverarbeitung Verantwortlichen und Kontakt</w:t>
      </w:r>
      <w:bookmarkEnd w:id="7"/>
    </w:p>
    <w:tbl>
      <w:tblPr>
        <w:tblStyle w:val="Tabellenraster"/>
        <w:tblW w:w="0" w:type="auto"/>
        <w:tblInd w:w="680" w:type="dxa"/>
        <w:tblBorders>
          <w:top w:val="none" w:sz="0" w:space="0" w:color="auto"/>
          <w:left w:val="none" w:sz="0" w:space="0" w:color="auto"/>
          <w:right w:val="none" w:sz="0" w:space="0" w:color="auto"/>
        </w:tblBorders>
        <w:tblLook w:val="04A0" w:firstRow="1" w:lastRow="0" w:firstColumn="1" w:lastColumn="0" w:noHBand="0" w:noVBand="1"/>
      </w:tblPr>
      <w:tblGrid>
        <w:gridCol w:w="4538"/>
        <w:gridCol w:w="4529"/>
      </w:tblGrid>
      <w:tr w:rsidR="00AB45A7" w:rsidRPr="00D90109" w14:paraId="4D55044A" w14:textId="77777777" w:rsidTr="00293324">
        <w:tc>
          <w:tcPr>
            <w:tcW w:w="4538" w:type="dxa"/>
            <w:tcBorders>
              <w:bottom w:val="single" w:sz="4" w:space="0" w:color="auto"/>
            </w:tcBorders>
          </w:tcPr>
          <w:p w14:paraId="27E750D0" w14:textId="77777777" w:rsidR="00AB45A7" w:rsidRPr="00D90109" w:rsidRDefault="00AB45A7" w:rsidP="00293324">
            <w:pPr>
              <w:pStyle w:val="Eingezogen"/>
              <w:ind w:left="0"/>
              <w:rPr>
                <w:rFonts w:ascii="Verdana" w:hAnsi="Verdana"/>
                <w:sz w:val="20"/>
                <w:szCs w:val="20"/>
                <w:lang w:val="de-AT"/>
              </w:rPr>
            </w:pPr>
            <w:r w:rsidRPr="00D90109">
              <w:rPr>
                <w:rFonts w:ascii="Verdana" w:hAnsi="Verdana"/>
                <w:sz w:val="20"/>
                <w:szCs w:val="20"/>
                <w:u w:val="single"/>
                <w:lang w:val="de-AT"/>
              </w:rPr>
              <w:t>Verantwortlich</w:t>
            </w:r>
            <w:r w:rsidRPr="00D90109">
              <w:rPr>
                <w:rFonts w:ascii="Verdana" w:hAnsi="Verdana"/>
                <w:sz w:val="20"/>
                <w:szCs w:val="20"/>
                <w:lang w:val="de-AT"/>
              </w:rPr>
              <w:t xml:space="preserve"> im Sinne von Art 4 Z 7 DSGVO:</w:t>
            </w:r>
          </w:p>
        </w:tc>
        <w:tc>
          <w:tcPr>
            <w:tcW w:w="4529" w:type="dxa"/>
            <w:tcBorders>
              <w:bottom w:val="single" w:sz="4" w:space="0" w:color="auto"/>
            </w:tcBorders>
          </w:tcPr>
          <w:p w14:paraId="70141420" w14:textId="77777777" w:rsidR="00AB45A7" w:rsidRPr="00D90109" w:rsidRDefault="00AB45A7" w:rsidP="00293324">
            <w:pPr>
              <w:pStyle w:val="Eingezogen"/>
              <w:ind w:left="0"/>
              <w:rPr>
                <w:rFonts w:ascii="Verdana" w:hAnsi="Verdana"/>
                <w:sz w:val="20"/>
                <w:szCs w:val="20"/>
              </w:rPr>
            </w:pPr>
            <w:proofErr w:type="spellStart"/>
            <w:r w:rsidRPr="00D90109">
              <w:rPr>
                <w:rFonts w:ascii="Verdana" w:hAnsi="Verdana"/>
                <w:sz w:val="20"/>
                <w:szCs w:val="20"/>
                <w:u w:val="single"/>
              </w:rPr>
              <w:t>Kontakt</w:t>
            </w:r>
            <w:proofErr w:type="spellEnd"/>
            <w:r w:rsidRPr="00D90109">
              <w:rPr>
                <w:rFonts w:ascii="Verdana" w:hAnsi="Verdana"/>
                <w:sz w:val="20"/>
                <w:szCs w:val="20"/>
              </w:rPr>
              <w:t>:</w:t>
            </w:r>
          </w:p>
        </w:tc>
      </w:tr>
      <w:tr w:rsidR="00AB45A7" w:rsidRPr="00D90109" w14:paraId="26BFF013" w14:textId="77777777" w:rsidTr="00293324">
        <w:tc>
          <w:tcPr>
            <w:tcW w:w="4538" w:type="dxa"/>
            <w:tcBorders>
              <w:top w:val="single" w:sz="4" w:space="0" w:color="auto"/>
              <w:bottom w:val="nil"/>
            </w:tcBorders>
          </w:tcPr>
          <w:p w14:paraId="51925DAE" w14:textId="7ADCD2EE" w:rsidR="00AB45A7" w:rsidRPr="00D90109" w:rsidRDefault="00D90109" w:rsidP="00293324">
            <w:pPr>
              <w:pStyle w:val="Eingezogen"/>
              <w:ind w:left="0"/>
              <w:rPr>
                <w:rFonts w:ascii="Verdana" w:hAnsi="Verdana"/>
                <w:sz w:val="20"/>
                <w:szCs w:val="20"/>
                <w:lang w:val="de-AT"/>
              </w:rPr>
            </w:pPr>
            <w:r w:rsidRPr="00D90109">
              <w:rPr>
                <w:rFonts w:ascii="Verdana" w:hAnsi="Verdana"/>
                <w:sz w:val="20"/>
                <w:szCs w:val="20"/>
                <w:lang w:val="de-AT"/>
              </w:rPr>
              <w:t xml:space="preserve">S.I. Reinigung </w:t>
            </w:r>
            <w:proofErr w:type="spellStart"/>
            <w:r w:rsidRPr="00D90109">
              <w:rPr>
                <w:rFonts w:ascii="Verdana" w:hAnsi="Verdana"/>
                <w:sz w:val="20"/>
                <w:szCs w:val="20"/>
                <w:lang w:val="de-AT"/>
              </w:rPr>
              <w:t>e.U</w:t>
            </w:r>
            <w:proofErr w:type="spellEnd"/>
            <w:r w:rsidRPr="00D90109">
              <w:rPr>
                <w:rFonts w:ascii="Verdana" w:hAnsi="Verdana"/>
                <w:sz w:val="20"/>
                <w:szCs w:val="20"/>
                <w:lang w:val="de-AT"/>
              </w:rPr>
              <w:t>.</w:t>
            </w:r>
            <w:r w:rsidR="00AB45A7" w:rsidRPr="00D90109">
              <w:rPr>
                <w:rFonts w:ascii="Verdana" w:hAnsi="Verdana"/>
                <w:sz w:val="20"/>
                <w:szCs w:val="20"/>
                <w:lang w:val="de-AT"/>
              </w:rPr>
              <w:t xml:space="preserve"> ("</w:t>
            </w:r>
            <w:r w:rsidR="00AB45A7" w:rsidRPr="00D90109">
              <w:rPr>
                <w:rFonts w:ascii="Verdana" w:hAnsi="Verdana"/>
                <w:b/>
                <w:sz w:val="20"/>
                <w:szCs w:val="20"/>
                <w:lang w:val="de-AT"/>
              </w:rPr>
              <w:t>wir</w:t>
            </w:r>
            <w:r w:rsidR="00AB45A7" w:rsidRPr="00D90109">
              <w:rPr>
                <w:rFonts w:ascii="Verdana" w:hAnsi="Verdana"/>
                <w:sz w:val="20"/>
                <w:szCs w:val="20"/>
                <w:lang w:val="de-AT"/>
              </w:rPr>
              <w:t>")</w:t>
            </w:r>
          </w:p>
          <w:p w14:paraId="7720AB08" w14:textId="035E20D3" w:rsidR="00AB45A7" w:rsidRPr="00D90109" w:rsidRDefault="00D90109" w:rsidP="00293324">
            <w:pPr>
              <w:pStyle w:val="Eingezogen"/>
              <w:ind w:left="0"/>
              <w:rPr>
                <w:rFonts w:ascii="Verdana" w:hAnsi="Verdana"/>
                <w:sz w:val="20"/>
                <w:szCs w:val="20"/>
                <w:lang w:val="de-AT"/>
              </w:rPr>
            </w:pPr>
            <w:r w:rsidRPr="00D90109">
              <w:rPr>
                <w:rFonts w:ascii="Verdana" w:hAnsi="Verdana"/>
                <w:sz w:val="20"/>
                <w:szCs w:val="20"/>
                <w:lang w:val="de-AT"/>
              </w:rPr>
              <w:t>H</w:t>
            </w:r>
            <w:proofErr w:type="spellStart"/>
            <w:r w:rsidRPr="00D90109">
              <w:rPr>
                <w:rFonts w:ascii="Verdana" w:hAnsi="Verdana"/>
                <w:sz w:val="20"/>
                <w:szCs w:val="20"/>
              </w:rPr>
              <w:t>ohenbergstraße</w:t>
            </w:r>
            <w:proofErr w:type="spellEnd"/>
            <w:r w:rsidRPr="00D90109">
              <w:rPr>
                <w:rFonts w:ascii="Verdana" w:hAnsi="Verdana"/>
                <w:sz w:val="20"/>
                <w:szCs w:val="20"/>
              </w:rPr>
              <w:t xml:space="preserve"> 36-38/8/3</w:t>
            </w:r>
          </w:p>
          <w:p w14:paraId="3B4E5568" w14:textId="375206AF" w:rsidR="00AB45A7" w:rsidRPr="00D90109" w:rsidRDefault="00D90109" w:rsidP="00293324">
            <w:pPr>
              <w:pStyle w:val="Eingezogen"/>
              <w:ind w:left="0"/>
              <w:rPr>
                <w:rFonts w:ascii="Verdana" w:hAnsi="Verdana"/>
                <w:sz w:val="20"/>
                <w:szCs w:val="20"/>
              </w:rPr>
            </w:pPr>
            <w:r w:rsidRPr="00D90109">
              <w:rPr>
                <w:rFonts w:ascii="Verdana" w:hAnsi="Verdana"/>
                <w:sz w:val="20"/>
                <w:szCs w:val="20"/>
              </w:rPr>
              <w:t>1120 Wien</w:t>
            </w:r>
          </w:p>
          <w:p w14:paraId="472F483A" w14:textId="77777777" w:rsidR="00AB45A7" w:rsidRPr="00D90109" w:rsidRDefault="00AB45A7" w:rsidP="00293324">
            <w:pPr>
              <w:pStyle w:val="Eingezogen"/>
              <w:ind w:left="0"/>
              <w:rPr>
                <w:rFonts w:ascii="Verdana" w:hAnsi="Verdana"/>
                <w:sz w:val="20"/>
                <w:szCs w:val="20"/>
              </w:rPr>
            </w:pPr>
            <w:r w:rsidRPr="00D90109">
              <w:rPr>
                <w:rFonts w:ascii="Verdana" w:hAnsi="Verdana"/>
                <w:sz w:val="20"/>
                <w:szCs w:val="20"/>
              </w:rPr>
              <w:t>Österreich</w:t>
            </w:r>
          </w:p>
        </w:tc>
        <w:tc>
          <w:tcPr>
            <w:tcW w:w="4529" w:type="dxa"/>
            <w:tcBorders>
              <w:top w:val="single" w:sz="4" w:space="0" w:color="auto"/>
              <w:bottom w:val="nil"/>
            </w:tcBorders>
          </w:tcPr>
          <w:p w14:paraId="2B52E8F6" w14:textId="32EBF8DD" w:rsidR="00AB45A7" w:rsidRPr="00D90109" w:rsidRDefault="00AB45A7" w:rsidP="007418B8">
            <w:pPr>
              <w:pStyle w:val="Eingezogen"/>
              <w:ind w:left="0"/>
              <w:rPr>
                <w:rFonts w:ascii="Verdana" w:hAnsi="Verdana"/>
                <w:sz w:val="20"/>
                <w:szCs w:val="20"/>
                <w:lang w:val="pt-PT"/>
              </w:rPr>
            </w:pPr>
            <w:r w:rsidRPr="00D90109">
              <w:rPr>
                <w:rFonts w:ascii="Verdana" w:hAnsi="Verdana"/>
                <w:sz w:val="20"/>
                <w:szCs w:val="20"/>
                <w:lang w:val="pt-PT"/>
              </w:rPr>
              <w:t xml:space="preserve">E-Mail: </w:t>
            </w:r>
            <w:r w:rsidR="00D90109" w:rsidRPr="00D90109">
              <w:rPr>
                <w:rFonts w:ascii="Verdana" w:hAnsi="Verdana"/>
                <w:sz w:val="20"/>
                <w:szCs w:val="20"/>
                <w:lang w:val="pt-PT"/>
              </w:rPr>
              <w:t>office@si-reinigung.com</w:t>
            </w:r>
            <w:r w:rsidRPr="00D90109">
              <w:rPr>
                <w:rFonts w:ascii="Verdana" w:hAnsi="Verdana"/>
                <w:sz w:val="20"/>
                <w:szCs w:val="20"/>
                <w:lang w:val="de-AT"/>
              </w:rPr>
              <w:t xml:space="preserve"> </w:t>
            </w:r>
          </w:p>
        </w:tc>
      </w:tr>
    </w:tbl>
    <w:p w14:paraId="2C69C00D" w14:textId="4A3C2655" w:rsidR="00AB45A7" w:rsidRPr="009C4B26" w:rsidRDefault="00AB45A7" w:rsidP="00AB45A7">
      <w:pPr>
        <w:pStyle w:val="berschrift1"/>
        <w:rPr>
          <w:rFonts w:ascii="Verdana" w:hAnsi="Verdana"/>
          <w:sz w:val="20"/>
          <w:szCs w:val="20"/>
        </w:rPr>
      </w:pPr>
      <w:bookmarkStart w:id="8" w:name="_Toc163553418"/>
      <w:r w:rsidRPr="009C4B26">
        <w:rPr>
          <w:rFonts w:ascii="Verdana" w:hAnsi="Verdana"/>
          <w:sz w:val="20"/>
          <w:szCs w:val="20"/>
        </w:rPr>
        <w:lastRenderedPageBreak/>
        <w:t>Links zu Seiten Dritter</w:t>
      </w:r>
      <w:bookmarkEnd w:id="8"/>
    </w:p>
    <w:p w14:paraId="6FF98092" w14:textId="5377E1E1"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Wir verwenden auf unserer Website sowie </w:t>
      </w:r>
      <w:proofErr w:type="spellStart"/>
      <w:r w:rsidRPr="009C4B26">
        <w:rPr>
          <w:rFonts w:ascii="Verdana" w:hAnsi="Verdana"/>
          <w:sz w:val="20"/>
          <w:szCs w:val="20"/>
        </w:rPr>
        <w:t>ggf</w:t>
      </w:r>
      <w:proofErr w:type="spellEnd"/>
      <w:r w:rsidRPr="009C4B26">
        <w:rPr>
          <w:rFonts w:ascii="Verdana" w:hAnsi="Verdana"/>
          <w:sz w:val="20"/>
          <w:szCs w:val="20"/>
        </w:rPr>
        <w:t xml:space="preserve"> innerhalb dieser Datenschutzerklärung Verlinkungen auf die Seiten Dritter, </w:t>
      </w:r>
      <w:proofErr w:type="spellStart"/>
      <w:r w:rsidRPr="009C4B26">
        <w:rPr>
          <w:rFonts w:ascii="Verdana" w:hAnsi="Verdana"/>
          <w:sz w:val="20"/>
          <w:szCs w:val="20"/>
        </w:rPr>
        <w:t>zB</w:t>
      </w:r>
      <w:proofErr w:type="spellEnd"/>
      <w:r w:rsidRPr="009C4B26">
        <w:rPr>
          <w:rFonts w:ascii="Verdana" w:hAnsi="Verdana"/>
          <w:sz w:val="20"/>
          <w:szCs w:val="20"/>
        </w:rPr>
        <w:t xml:space="preserve"> auf soziale Netzwerke. Wenn Sie auf einen dieser Links klicken, werden Sie direkt auf die jeweilige Seite weitergeleitet. Für die Websitebetreiber ist einzig ersichtlich, dass Sie über unsere Website zugegriffen haben. Bitte beachten Sie aber, dass Sie durch den Umstand des Zugriffs auf eine solche Seite einer neuerlichen Verarbeitung Ihrer Daten in der Einflusssphäre des jeweiligen Dritten ausgesetzt sind</w:t>
      </w:r>
      <w:r w:rsidR="008A25AF">
        <w:rPr>
          <w:rFonts w:ascii="Verdana" w:hAnsi="Verdana"/>
          <w:sz w:val="20"/>
          <w:szCs w:val="20"/>
        </w:rPr>
        <w:t>.</w:t>
      </w:r>
      <w:r w:rsidRPr="009C4B26">
        <w:rPr>
          <w:rFonts w:ascii="Verdana" w:hAnsi="Verdana"/>
          <w:sz w:val="20"/>
          <w:szCs w:val="20"/>
        </w:rPr>
        <w:t xml:space="preserve"> Dementsprechend verweisen wir im Allgemeinen auf die gesonderten Datenschutzerklärungen dieser Websites. Bezüglich unserer Verarbeitung Ihrer Daten im Rahmen unserer Profile in sozialen Netzwerken und auf Drittanbieter-Plattformen siehe Punkt 9.</w:t>
      </w:r>
    </w:p>
    <w:p w14:paraId="51C656AD" w14:textId="26F54973" w:rsidR="00AB45A7" w:rsidRPr="009C4B26" w:rsidRDefault="00AB45A7" w:rsidP="00AB45A7">
      <w:pPr>
        <w:pStyle w:val="berschrift1"/>
        <w:rPr>
          <w:rFonts w:ascii="Verdana" w:hAnsi="Verdana"/>
          <w:sz w:val="20"/>
          <w:szCs w:val="20"/>
        </w:rPr>
      </w:pPr>
      <w:bookmarkStart w:id="9" w:name="_Toc163553419"/>
      <w:r w:rsidRPr="009C4B26">
        <w:rPr>
          <w:rFonts w:ascii="Verdana" w:hAnsi="Verdana"/>
          <w:sz w:val="20"/>
          <w:szCs w:val="20"/>
        </w:rPr>
        <w:t xml:space="preserve">Rechte </w:t>
      </w:r>
      <w:r w:rsidR="00CB299A">
        <w:rPr>
          <w:rFonts w:ascii="Verdana" w:hAnsi="Verdana"/>
          <w:sz w:val="20"/>
          <w:szCs w:val="20"/>
        </w:rPr>
        <w:t xml:space="preserve">der </w:t>
      </w:r>
      <w:r w:rsidRPr="009C4B26">
        <w:rPr>
          <w:rFonts w:ascii="Verdana" w:hAnsi="Verdana"/>
          <w:sz w:val="20"/>
          <w:szCs w:val="20"/>
        </w:rPr>
        <w:t>betroffene</w:t>
      </w:r>
      <w:r w:rsidR="00CB299A">
        <w:rPr>
          <w:rFonts w:ascii="Verdana" w:hAnsi="Verdana"/>
          <w:sz w:val="20"/>
          <w:szCs w:val="20"/>
        </w:rPr>
        <w:t>n</w:t>
      </w:r>
      <w:r w:rsidRPr="009C4B26">
        <w:rPr>
          <w:rFonts w:ascii="Verdana" w:hAnsi="Verdana"/>
          <w:sz w:val="20"/>
          <w:szCs w:val="20"/>
        </w:rPr>
        <w:t xml:space="preserve"> Person</w:t>
      </w:r>
      <w:bookmarkEnd w:id="9"/>
    </w:p>
    <w:p w14:paraId="40F80B95" w14:textId="3CACE38D"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Sie haben jederzeit folgende Rechte hinsichtlich Ihrer von uns verarbeiteten personenbezogenen Daten, </w:t>
      </w:r>
      <w:r w:rsidR="00BE04D4">
        <w:rPr>
          <w:rFonts w:ascii="Verdana" w:hAnsi="Verdana"/>
          <w:sz w:val="20"/>
          <w:szCs w:val="20"/>
        </w:rPr>
        <w:t>die</w:t>
      </w:r>
      <w:r w:rsidRPr="009C4B26">
        <w:rPr>
          <w:rFonts w:ascii="Verdana" w:hAnsi="Verdana"/>
          <w:sz w:val="20"/>
          <w:szCs w:val="20"/>
        </w:rPr>
        <w:t xml:space="preserve"> kostenfrei durch Mitteilung an eine unter Punkt 2 angeführte Kontaktmöglichkeit ausgeübt werden können und ehestmöglich, jedenfalls aber innerhalb eines (1) Monats beantwortet werden (Einschränkungen sind in gewissen Ausnahmefällen, etwa bei drohender Beeinträchtigung der Rechte Dritter möglich; zu Begriffsdefinitionen siehe </w:t>
      </w:r>
      <w:proofErr w:type="gramStart"/>
      <w:r w:rsidRPr="009C4B26">
        <w:rPr>
          <w:rFonts w:ascii="Verdana" w:hAnsi="Verdana"/>
          <w:sz w:val="20"/>
          <w:szCs w:val="20"/>
        </w:rPr>
        <w:t>Beginn</w:t>
      </w:r>
      <w:proofErr w:type="gramEnd"/>
      <w:r w:rsidRPr="009C4B26">
        <w:rPr>
          <w:rFonts w:ascii="Verdana" w:hAnsi="Verdana"/>
          <w:sz w:val="20"/>
          <w:szCs w:val="20"/>
        </w:rPr>
        <w:t xml:space="preserve"> Punkt 6):</w:t>
      </w:r>
    </w:p>
    <w:p w14:paraId="06E119B7" w14:textId="77777777" w:rsidR="00AB45A7" w:rsidRPr="009C4B26" w:rsidRDefault="00AB45A7" w:rsidP="00AB45A7">
      <w:pPr>
        <w:pStyle w:val="Eingezogen"/>
        <w:numPr>
          <w:ilvl w:val="0"/>
          <w:numId w:val="4"/>
        </w:numPr>
        <w:rPr>
          <w:rFonts w:ascii="Verdana" w:hAnsi="Verdana"/>
          <w:sz w:val="20"/>
          <w:szCs w:val="20"/>
        </w:rPr>
      </w:pPr>
      <w:r w:rsidRPr="009C4B26">
        <w:rPr>
          <w:rFonts w:ascii="Verdana" w:hAnsi="Verdana"/>
          <w:sz w:val="20"/>
          <w:szCs w:val="20"/>
        </w:rPr>
        <w:t>Zugang zu und weiterführende Informationen über konkret verarbeitete personenbezogene Daten (</w:t>
      </w:r>
      <w:r w:rsidRPr="009C4B26">
        <w:rPr>
          <w:rFonts w:ascii="Verdana" w:hAnsi="Verdana"/>
          <w:sz w:val="20"/>
          <w:szCs w:val="20"/>
          <w:u w:val="single"/>
        </w:rPr>
        <w:t>Auskunftsrecht</w:t>
      </w:r>
      <w:r w:rsidRPr="009C4B26">
        <w:rPr>
          <w:rFonts w:ascii="Verdana" w:hAnsi="Verdana"/>
          <w:sz w:val="20"/>
          <w:szCs w:val="20"/>
        </w:rPr>
        <w:t>, Art 15 DSGVO);</w:t>
      </w:r>
    </w:p>
    <w:p w14:paraId="04A43902" w14:textId="77777777" w:rsidR="00AB45A7" w:rsidRPr="009C4B26" w:rsidRDefault="00AB45A7" w:rsidP="00AB45A7">
      <w:pPr>
        <w:pStyle w:val="Eingezogen"/>
        <w:numPr>
          <w:ilvl w:val="0"/>
          <w:numId w:val="4"/>
        </w:numPr>
        <w:rPr>
          <w:rFonts w:ascii="Verdana" w:hAnsi="Verdana"/>
          <w:sz w:val="20"/>
          <w:szCs w:val="20"/>
        </w:rPr>
      </w:pPr>
      <w:r w:rsidRPr="009C4B26">
        <w:rPr>
          <w:rFonts w:ascii="Verdana" w:hAnsi="Verdana"/>
          <w:sz w:val="20"/>
          <w:szCs w:val="20"/>
        </w:rPr>
        <w:t>Berichtigung unvollständiger oder unrichtig aufgenommener oder gewordener Daten (</w:t>
      </w:r>
      <w:r w:rsidRPr="009C4B26">
        <w:rPr>
          <w:rFonts w:ascii="Verdana" w:hAnsi="Verdana"/>
          <w:sz w:val="20"/>
          <w:szCs w:val="20"/>
          <w:u w:val="single"/>
        </w:rPr>
        <w:t>Recht auf Berichtigung</w:t>
      </w:r>
      <w:r w:rsidRPr="009C4B26">
        <w:rPr>
          <w:rFonts w:ascii="Verdana" w:hAnsi="Verdana"/>
          <w:sz w:val="20"/>
          <w:szCs w:val="20"/>
        </w:rPr>
        <w:t>, Art 16 DSGVO);</w:t>
      </w:r>
    </w:p>
    <w:p w14:paraId="2B2BA5B2" w14:textId="77777777" w:rsidR="00AB45A7" w:rsidRPr="009C4B26" w:rsidRDefault="00AB45A7" w:rsidP="00AB45A7">
      <w:pPr>
        <w:pStyle w:val="Eingezogen"/>
        <w:numPr>
          <w:ilvl w:val="0"/>
          <w:numId w:val="4"/>
        </w:numPr>
        <w:rPr>
          <w:rFonts w:ascii="Verdana" w:hAnsi="Verdana"/>
          <w:sz w:val="20"/>
          <w:szCs w:val="20"/>
        </w:rPr>
      </w:pPr>
      <w:r w:rsidRPr="009C4B26">
        <w:rPr>
          <w:rFonts w:ascii="Verdana" w:hAnsi="Verdana"/>
          <w:sz w:val="20"/>
          <w:szCs w:val="20"/>
        </w:rPr>
        <w:t xml:space="preserve">Löschung von Daten, die </w:t>
      </w:r>
      <w:proofErr w:type="spellStart"/>
      <w:r w:rsidRPr="009C4B26">
        <w:rPr>
          <w:rFonts w:ascii="Verdana" w:hAnsi="Verdana"/>
          <w:sz w:val="20"/>
          <w:szCs w:val="20"/>
        </w:rPr>
        <w:t>insb</w:t>
      </w:r>
      <w:proofErr w:type="spellEnd"/>
      <w:r w:rsidRPr="009C4B26">
        <w:rPr>
          <w:rFonts w:ascii="Verdana" w:hAnsi="Verdana"/>
          <w:sz w:val="20"/>
          <w:szCs w:val="20"/>
        </w:rPr>
        <w:t xml:space="preserve"> (i) für die angeführten Zwecke nicht notwendig sind, (ii) unrechtmäßig verarbeitet werden, (iii) aufgrund einer rechtlichen Pflicht oder eines Widerrufs/Widerspruchs gelöscht werden müssen (</w:t>
      </w:r>
      <w:r w:rsidRPr="009C4B26">
        <w:rPr>
          <w:rFonts w:ascii="Verdana" w:hAnsi="Verdana"/>
          <w:sz w:val="20"/>
          <w:szCs w:val="20"/>
          <w:u w:val="single"/>
        </w:rPr>
        <w:t>Recht auf Löschung</w:t>
      </w:r>
      <w:r w:rsidRPr="009C4B26">
        <w:rPr>
          <w:rFonts w:ascii="Verdana" w:hAnsi="Verdana"/>
          <w:sz w:val="20"/>
          <w:szCs w:val="20"/>
        </w:rPr>
        <w:t>, Art 17 DSGVO);</w:t>
      </w:r>
    </w:p>
    <w:p w14:paraId="44805855" w14:textId="77777777" w:rsidR="00AB45A7" w:rsidRPr="009C4B26" w:rsidRDefault="00AB45A7" w:rsidP="00AB45A7">
      <w:pPr>
        <w:pStyle w:val="Eingezogen"/>
        <w:numPr>
          <w:ilvl w:val="0"/>
          <w:numId w:val="4"/>
        </w:numPr>
        <w:rPr>
          <w:rFonts w:ascii="Verdana" w:hAnsi="Verdana"/>
          <w:sz w:val="20"/>
          <w:szCs w:val="20"/>
        </w:rPr>
      </w:pPr>
      <w:r w:rsidRPr="009C4B26">
        <w:rPr>
          <w:rFonts w:ascii="Verdana" w:hAnsi="Verdana"/>
          <w:sz w:val="20"/>
          <w:szCs w:val="20"/>
        </w:rPr>
        <w:t>vorübergehende Einschränkung der Verarbeitung unter gewissen Bedingungen (</w:t>
      </w:r>
      <w:r w:rsidRPr="009C4B26">
        <w:rPr>
          <w:rFonts w:ascii="Verdana" w:hAnsi="Verdana"/>
          <w:sz w:val="20"/>
          <w:szCs w:val="20"/>
          <w:u w:val="single"/>
        </w:rPr>
        <w:t>Recht auf Einschränkung</w:t>
      </w:r>
      <w:r w:rsidRPr="009C4B26">
        <w:rPr>
          <w:rFonts w:ascii="Verdana" w:hAnsi="Verdana"/>
          <w:sz w:val="20"/>
          <w:szCs w:val="20"/>
        </w:rPr>
        <w:t>, Art 18 DSGVO);</w:t>
      </w:r>
    </w:p>
    <w:p w14:paraId="0AC99757" w14:textId="77777777" w:rsidR="00AB45A7" w:rsidRPr="009C4B26" w:rsidRDefault="00AB45A7" w:rsidP="00AB45A7">
      <w:pPr>
        <w:pStyle w:val="Eingezogen"/>
        <w:numPr>
          <w:ilvl w:val="0"/>
          <w:numId w:val="4"/>
        </w:numPr>
        <w:rPr>
          <w:rFonts w:ascii="Verdana" w:hAnsi="Verdana"/>
          <w:sz w:val="20"/>
          <w:szCs w:val="20"/>
        </w:rPr>
      </w:pPr>
      <w:r w:rsidRPr="009C4B26">
        <w:rPr>
          <w:rFonts w:ascii="Verdana" w:hAnsi="Verdana"/>
          <w:sz w:val="20"/>
          <w:szCs w:val="20"/>
        </w:rPr>
        <w:t>jederzeitiger Widerruf einer einmal erteilten Einwilligung in die Verarbeitung Ihrer Daten; bitte beachten Sie allerdings, dass ein Widerruf vergangene Verarbeitungsaktivitäten auf Basis der betroffenen Einwilligung nicht rückwirkend unzulässig werden lässt – er hat ausschließlich Wirkung für die Zukunft (</w:t>
      </w:r>
      <w:r w:rsidRPr="009C4B26">
        <w:rPr>
          <w:rFonts w:ascii="Verdana" w:hAnsi="Verdana"/>
          <w:sz w:val="20"/>
          <w:szCs w:val="20"/>
          <w:u w:val="single"/>
        </w:rPr>
        <w:t>Recht auf Widerruf</w:t>
      </w:r>
      <w:r w:rsidRPr="009C4B26">
        <w:rPr>
          <w:rFonts w:ascii="Verdana" w:hAnsi="Verdana"/>
          <w:sz w:val="20"/>
          <w:szCs w:val="20"/>
        </w:rPr>
        <w:t>, Art 7 Abs 3 DSGVO);</w:t>
      </w:r>
    </w:p>
    <w:p w14:paraId="72BF8BA4" w14:textId="77777777" w:rsidR="00AB45A7" w:rsidRPr="009C4B26" w:rsidRDefault="00AB45A7" w:rsidP="00AB45A7">
      <w:pPr>
        <w:pStyle w:val="Eingezogen"/>
        <w:numPr>
          <w:ilvl w:val="0"/>
          <w:numId w:val="4"/>
        </w:numPr>
        <w:rPr>
          <w:rFonts w:ascii="Verdana" w:hAnsi="Verdana"/>
          <w:sz w:val="20"/>
          <w:szCs w:val="20"/>
        </w:rPr>
      </w:pPr>
      <w:r w:rsidRPr="009C4B26">
        <w:rPr>
          <w:rFonts w:ascii="Verdana" w:hAnsi="Verdana"/>
          <w:sz w:val="20"/>
          <w:szCs w:val="20"/>
        </w:rPr>
        <w:t>Widerspruch gegen eine Verarbeitung Ihrer Daten aufgrund unseres berechtigten Interesses aus Gründen, die sich aus Ihrer besonderen Situation ergeben, sowie jederzeitiger Widerspruch gegen eine Verarbeitung Ihrer Daten zu Zwecken der Direktwerbung (</w:t>
      </w:r>
      <w:r w:rsidRPr="009C4B26">
        <w:rPr>
          <w:rFonts w:ascii="Verdana" w:hAnsi="Verdana"/>
          <w:sz w:val="20"/>
          <w:szCs w:val="20"/>
          <w:u w:val="single"/>
        </w:rPr>
        <w:t>Recht auf Widerspruch</w:t>
      </w:r>
      <w:r w:rsidRPr="009C4B26">
        <w:rPr>
          <w:rFonts w:ascii="Verdana" w:hAnsi="Verdana"/>
          <w:sz w:val="20"/>
          <w:szCs w:val="20"/>
        </w:rPr>
        <w:t>; Art 21 Abs 1–2 DSGVO);</w:t>
      </w:r>
    </w:p>
    <w:p w14:paraId="395D04C5" w14:textId="65C14AA4" w:rsidR="00AB45A7" w:rsidRPr="009C4B26" w:rsidRDefault="00AB45A7" w:rsidP="00AB45A7">
      <w:pPr>
        <w:pStyle w:val="Eingezogen"/>
        <w:numPr>
          <w:ilvl w:val="0"/>
          <w:numId w:val="4"/>
        </w:numPr>
        <w:rPr>
          <w:rFonts w:ascii="Verdana" w:hAnsi="Verdana"/>
          <w:sz w:val="20"/>
          <w:szCs w:val="20"/>
        </w:rPr>
      </w:pPr>
      <w:r w:rsidRPr="009C4B26">
        <w:rPr>
          <w:rFonts w:ascii="Verdana" w:hAnsi="Verdana"/>
          <w:sz w:val="20"/>
          <w:szCs w:val="20"/>
        </w:rPr>
        <w:t xml:space="preserve">Übermittlung Ihrer personenbezogenen Daten, </w:t>
      </w:r>
      <w:r w:rsidR="00BE04D4">
        <w:rPr>
          <w:rFonts w:ascii="Verdana" w:hAnsi="Verdana"/>
          <w:sz w:val="20"/>
          <w:szCs w:val="20"/>
        </w:rPr>
        <w:t>die</w:t>
      </w:r>
      <w:r w:rsidRPr="009C4B26">
        <w:rPr>
          <w:rFonts w:ascii="Verdana" w:hAnsi="Verdana"/>
          <w:sz w:val="20"/>
          <w:szCs w:val="20"/>
        </w:rPr>
        <w:t xml:space="preserve"> wir zu</w:t>
      </w:r>
      <w:r w:rsidR="00BE04D4">
        <w:rPr>
          <w:rFonts w:ascii="Verdana" w:hAnsi="Verdana"/>
          <w:sz w:val="20"/>
          <w:szCs w:val="20"/>
        </w:rPr>
        <w:t xml:space="preserve"> einer</w:t>
      </w:r>
      <w:r w:rsidRPr="009C4B26">
        <w:rPr>
          <w:rFonts w:ascii="Verdana" w:hAnsi="Verdana"/>
          <w:sz w:val="20"/>
          <w:szCs w:val="20"/>
        </w:rPr>
        <w:t xml:space="preserve"> Vertragserfüllung oder auf Basis Ihrer Einwilligung verarbeiten, in einem gängigen maschinenlesbaren Format an Sie oder direkt an einen anderen Verantwortlichen (</w:t>
      </w:r>
      <w:r w:rsidRPr="009C4B26">
        <w:rPr>
          <w:rFonts w:ascii="Verdana" w:hAnsi="Verdana"/>
          <w:sz w:val="20"/>
          <w:szCs w:val="20"/>
          <w:u w:val="single"/>
        </w:rPr>
        <w:t>Recht auf Datenübertragbarkeit</w:t>
      </w:r>
      <w:r w:rsidRPr="009C4B26">
        <w:rPr>
          <w:rFonts w:ascii="Verdana" w:hAnsi="Verdana"/>
          <w:sz w:val="20"/>
          <w:szCs w:val="20"/>
        </w:rPr>
        <w:t>, Art 20 DSGVO);</w:t>
      </w:r>
    </w:p>
    <w:p w14:paraId="408CCC83" w14:textId="61075DB9" w:rsidR="00AB45A7" w:rsidRPr="009C4B26" w:rsidRDefault="00AB45A7" w:rsidP="00AB45A7">
      <w:pPr>
        <w:pStyle w:val="Eingezogen"/>
        <w:numPr>
          <w:ilvl w:val="0"/>
          <w:numId w:val="4"/>
        </w:numPr>
        <w:rPr>
          <w:rFonts w:ascii="Verdana" w:hAnsi="Verdana"/>
          <w:sz w:val="20"/>
          <w:szCs w:val="20"/>
        </w:rPr>
      </w:pPr>
      <w:r w:rsidRPr="009C4B26">
        <w:rPr>
          <w:rFonts w:ascii="Verdana" w:hAnsi="Verdana"/>
          <w:sz w:val="20"/>
          <w:szCs w:val="20"/>
          <w:u w:val="single"/>
        </w:rPr>
        <w:t>Beschwerderecht</w:t>
      </w:r>
      <w:r w:rsidR="001C4F8D" w:rsidRPr="001C4F8D">
        <w:rPr>
          <w:rFonts w:ascii="Verdana" w:hAnsi="Verdana"/>
          <w:sz w:val="20"/>
          <w:szCs w:val="20"/>
        </w:rPr>
        <w:t>. Wenn Sie Fragen zum Datenschutz</w:t>
      </w:r>
      <w:r w:rsidR="001C4F8D">
        <w:rPr>
          <w:rFonts w:ascii="Verdana" w:hAnsi="Verdana"/>
          <w:sz w:val="20"/>
          <w:szCs w:val="20"/>
        </w:rPr>
        <w:t xml:space="preserve"> bei </w:t>
      </w:r>
      <w:r w:rsidR="00D90109">
        <w:rPr>
          <w:rFonts w:ascii="Verdana" w:hAnsi="Verdana"/>
          <w:sz w:val="20"/>
          <w:szCs w:val="20"/>
        </w:rPr>
        <w:t>S.I. Reinigung</w:t>
      </w:r>
      <w:r w:rsidR="001C4F8D" w:rsidRPr="001C4F8D">
        <w:rPr>
          <w:rFonts w:ascii="Verdana" w:hAnsi="Verdana"/>
          <w:sz w:val="20"/>
          <w:szCs w:val="20"/>
        </w:rPr>
        <w:t xml:space="preserve"> haben und/oder denken, dass unsererseits eine Datenschutzverletzung vorliegen könnte, können Sie uns</w:t>
      </w:r>
      <w:r w:rsidR="001C4F8D">
        <w:rPr>
          <w:rFonts w:ascii="Verdana" w:hAnsi="Verdana"/>
          <w:sz w:val="20"/>
          <w:szCs w:val="20"/>
        </w:rPr>
        <w:t xml:space="preserve"> selbstverständlich</w:t>
      </w:r>
      <w:r w:rsidR="001C4F8D" w:rsidRPr="001C4F8D">
        <w:rPr>
          <w:rFonts w:ascii="Verdana" w:hAnsi="Verdana"/>
          <w:sz w:val="20"/>
          <w:szCs w:val="20"/>
        </w:rPr>
        <w:t xml:space="preserve"> jederzeit unter </w:t>
      </w:r>
      <w:hyperlink r:id="rId9" w:history="1">
        <w:r w:rsidR="00D90109" w:rsidRPr="00250659">
          <w:rPr>
            <w:rStyle w:val="Hyperlink"/>
            <w:rFonts w:ascii="Verdana" w:hAnsi="Verdana"/>
            <w:sz w:val="20"/>
            <w:szCs w:val="20"/>
            <w:lang w:val="pt-PT"/>
          </w:rPr>
          <w:t>office@si-reinigung.com</w:t>
        </w:r>
      </w:hyperlink>
      <w:r w:rsidR="001C4F8D">
        <w:rPr>
          <w:rFonts w:ascii="Verdana" w:hAnsi="Verdana"/>
          <w:sz w:val="20"/>
          <w:szCs w:val="20"/>
          <w:lang w:val="pt-PT"/>
        </w:rPr>
        <w:t xml:space="preserve"> </w:t>
      </w:r>
      <w:r w:rsidR="001C4F8D" w:rsidRPr="001C4F8D">
        <w:rPr>
          <w:rFonts w:ascii="Verdana" w:hAnsi="Verdana"/>
          <w:sz w:val="20"/>
          <w:szCs w:val="20"/>
        </w:rPr>
        <w:t xml:space="preserve">kontaktieren und wir werden versuchen, die Angelegenheit so rasch wie möglich aufzuklären. </w:t>
      </w:r>
      <w:r w:rsidR="00E033BD">
        <w:rPr>
          <w:rFonts w:ascii="Verdana" w:hAnsi="Verdana"/>
          <w:sz w:val="20"/>
          <w:szCs w:val="20"/>
        </w:rPr>
        <w:t>Im Weiteren</w:t>
      </w:r>
      <w:r w:rsidR="001C4F8D" w:rsidRPr="001C4F8D">
        <w:rPr>
          <w:rFonts w:ascii="Verdana" w:hAnsi="Verdana"/>
          <w:sz w:val="20"/>
          <w:szCs w:val="20"/>
        </w:rPr>
        <w:t xml:space="preserve"> haben Sie das Recht, eine Beschwerde</w:t>
      </w:r>
      <w:r w:rsidRPr="001C4F8D">
        <w:rPr>
          <w:rFonts w:ascii="Verdana" w:hAnsi="Verdana"/>
          <w:sz w:val="20"/>
          <w:szCs w:val="20"/>
        </w:rPr>
        <w:t xml:space="preserve"> </w:t>
      </w:r>
      <w:r w:rsidRPr="009C4B26">
        <w:rPr>
          <w:rFonts w:ascii="Verdana" w:hAnsi="Verdana"/>
          <w:sz w:val="20"/>
          <w:szCs w:val="20"/>
        </w:rPr>
        <w:t xml:space="preserve">über die Verarbeitung Ihrer personenbezogenen Daten durch uns bei </w:t>
      </w:r>
      <w:r w:rsidR="001C4F8D">
        <w:rPr>
          <w:rFonts w:ascii="Verdana" w:hAnsi="Verdana"/>
          <w:sz w:val="20"/>
          <w:szCs w:val="20"/>
        </w:rPr>
        <w:t>der</w:t>
      </w:r>
      <w:r w:rsidRPr="009C4B26">
        <w:rPr>
          <w:rFonts w:ascii="Verdana" w:hAnsi="Verdana"/>
          <w:sz w:val="20"/>
          <w:szCs w:val="20"/>
        </w:rPr>
        <w:t xml:space="preserve"> </w:t>
      </w:r>
      <w:r w:rsidR="001C4F8D">
        <w:rPr>
          <w:rFonts w:ascii="Verdana" w:hAnsi="Verdana"/>
          <w:sz w:val="20"/>
          <w:szCs w:val="20"/>
        </w:rPr>
        <w:t>österreichischen Datenschutz</w:t>
      </w:r>
      <w:r w:rsidRPr="009C4B26">
        <w:rPr>
          <w:rFonts w:ascii="Verdana" w:hAnsi="Verdana"/>
          <w:sz w:val="20"/>
          <w:szCs w:val="20"/>
        </w:rPr>
        <w:t>behörde</w:t>
      </w:r>
      <w:r w:rsidR="001C4F8D">
        <w:rPr>
          <w:rFonts w:ascii="Verdana" w:hAnsi="Verdana"/>
          <w:sz w:val="20"/>
          <w:szCs w:val="20"/>
        </w:rPr>
        <w:t xml:space="preserve"> einzubringen</w:t>
      </w:r>
      <w:r w:rsidRPr="009C4B26">
        <w:rPr>
          <w:rFonts w:ascii="Verdana" w:hAnsi="Verdana"/>
          <w:sz w:val="20"/>
          <w:szCs w:val="20"/>
        </w:rPr>
        <w:t xml:space="preserve">; eine Beschwerde </w:t>
      </w:r>
      <w:r w:rsidR="001C4F8D">
        <w:rPr>
          <w:rFonts w:ascii="Verdana" w:hAnsi="Verdana"/>
          <w:sz w:val="20"/>
          <w:szCs w:val="20"/>
        </w:rPr>
        <w:t>hat</w:t>
      </w:r>
      <w:r w:rsidRPr="009C4B26">
        <w:rPr>
          <w:rFonts w:ascii="Verdana" w:hAnsi="Verdana"/>
          <w:sz w:val="20"/>
          <w:szCs w:val="20"/>
        </w:rPr>
        <w:t xml:space="preserve"> den Anforderungen von </w:t>
      </w:r>
      <w:r w:rsidRPr="009C4B26">
        <w:rPr>
          <w:rFonts w:ascii="Verdana" w:hAnsi="Verdana"/>
          <w:sz w:val="20"/>
          <w:szCs w:val="20"/>
        </w:rPr>
        <w:lastRenderedPageBreak/>
        <w:t xml:space="preserve">§ 24 Datenschutzgesetz zu </w:t>
      </w:r>
      <w:r w:rsidR="00BE04D4">
        <w:rPr>
          <w:rFonts w:ascii="Verdana" w:hAnsi="Verdana"/>
          <w:sz w:val="20"/>
          <w:szCs w:val="20"/>
        </w:rPr>
        <w:t>entsprechen</w:t>
      </w:r>
      <w:r w:rsidRPr="009C4B26">
        <w:rPr>
          <w:rFonts w:ascii="Verdana" w:hAnsi="Verdana"/>
          <w:sz w:val="20"/>
          <w:szCs w:val="20"/>
        </w:rPr>
        <w:t xml:space="preserve"> uns ist an die österreichische Datenschutzbehörde, Barichgasse 40–42, 1030 Wien, (E-Mail) </w:t>
      </w:r>
      <w:hyperlink r:id="rId10" w:history="1">
        <w:r w:rsidRPr="009C4B26">
          <w:rPr>
            <w:rStyle w:val="Hyperlink"/>
            <w:rFonts w:ascii="Verdana" w:hAnsi="Verdana"/>
            <w:color w:val="auto"/>
            <w:sz w:val="20"/>
            <w:szCs w:val="20"/>
          </w:rPr>
          <w:t>dsb@dsb.gv.at</w:t>
        </w:r>
      </w:hyperlink>
      <w:r w:rsidRPr="009C4B26">
        <w:rPr>
          <w:rFonts w:ascii="Verdana" w:hAnsi="Verdana"/>
          <w:sz w:val="20"/>
          <w:szCs w:val="20"/>
        </w:rPr>
        <w:t xml:space="preserve">, zu richten (zur Vereinfachung der Abläufe stellt die österreichische Datenschutzbehörde </w:t>
      </w:r>
      <w:r w:rsidR="00BE04D4">
        <w:rPr>
          <w:rFonts w:ascii="Verdana" w:hAnsi="Verdana"/>
          <w:sz w:val="20"/>
          <w:szCs w:val="20"/>
        </w:rPr>
        <w:t xml:space="preserve">auch </w:t>
      </w:r>
      <w:r w:rsidRPr="009C4B26">
        <w:rPr>
          <w:rFonts w:ascii="Verdana" w:hAnsi="Verdana"/>
          <w:sz w:val="20"/>
          <w:szCs w:val="20"/>
        </w:rPr>
        <w:t xml:space="preserve">Formulare zur Verfügung: </w:t>
      </w:r>
      <w:hyperlink r:id="rId11" w:history="1">
        <w:r w:rsidRPr="009C4B26">
          <w:rPr>
            <w:rStyle w:val="Hyperlink"/>
            <w:rFonts w:ascii="Verdana" w:hAnsi="Verdana"/>
            <w:color w:val="auto"/>
            <w:sz w:val="20"/>
            <w:szCs w:val="20"/>
          </w:rPr>
          <w:t>https://www.dsb.gv.at/dokumente</w:t>
        </w:r>
      </w:hyperlink>
      <w:r w:rsidRPr="009C4B26">
        <w:rPr>
          <w:rStyle w:val="Hyperlink"/>
          <w:rFonts w:ascii="Verdana" w:hAnsi="Verdana"/>
          <w:color w:val="auto"/>
          <w:sz w:val="20"/>
          <w:szCs w:val="20"/>
        </w:rPr>
        <w:t>).</w:t>
      </w:r>
    </w:p>
    <w:p w14:paraId="748E9A59" w14:textId="77777777" w:rsidR="00AB45A7" w:rsidRPr="009C4B26" w:rsidRDefault="00AB45A7" w:rsidP="00AB45A7">
      <w:pPr>
        <w:pStyle w:val="berschrift1"/>
        <w:rPr>
          <w:rFonts w:ascii="Verdana" w:hAnsi="Verdana"/>
          <w:sz w:val="20"/>
          <w:szCs w:val="20"/>
        </w:rPr>
      </w:pPr>
      <w:bookmarkStart w:id="10" w:name="_Toc163553420"/>
      <w:r w:rsidRPr="009C4B26">
        <w:rPr>
          <w:rFonts w:ascii="Verdana" w:hAnsi="Verdana"/>
          <w:sz w:val="20"/>
          <w:szCs w:val="20"/>
        </w:rPr>
        <w:t>Übermittlung Ihrer Daten; Empfänger</w:t>
      </w:r>
      <w:bookmarkEnd w:id="10"/>
    </w:p>
    <w:p w14:paraId="1DC44397" w14:textId="77777777" w:rsidR="00AB45A7" w:rsidRPr="00E454BF" w:rsidRDefault="00AB45A7" w:rsidP="00AB45A7">
      <w:pPr>
        <w:pStyle w:val="Eingezogen"/>
        <w:rPr>
          <w:rFonts w:ascii="Verdana" w:hAnsi="Verdana"/>
          <w:sz w:val="20"/>
          <w:szCs w:val="20"/>
        </w:rPr>
      </w:pPr>
      <w:r w:rsidRPr="009C4B26">
        <w:rPr>
          <w:rFonts w:ascii="Verdana" w:hAnsi="Verdana"/>
          <w:sz w:val="20"/>
          <w:szCs w:val="20"/>
        </w:rPr>
        <w:t xml:space="preserve">Um den in dieser Datenschutzerklärung angeführten Verarbeitungstätigkeiten nachkommen zu können, werden Ihre personenbezogenen Daten an die folgenden Empfänger übertragen oder diesen </w:t>
      </w:r>
      <w:r w:rsidRPr="00E454BF">
        <w:rPr>
          <w:rFonts w:ascii="Verdana" w:hAnsi="Verdana"/>
          <w:sz w:val="20"/>
          <w:szCs w:val="20"/>
        </w:rPr>
        <w:t>offengelegt:</w:t>
      </w:r>
    </w:p>
    <w:p w14:paraId="0D61CA0E" w14:textId="7331208C" w:rsidR="00AB45A7" w:rsidRPr="00E454BF" w:rsidRDefault="00AB45A7" w:rsidP="00AB45A7">
      <w:pPr>
        <w:pStyle w:val="Eingezogen"/>
        <w:rPr>
          <w:rFonts w:ascii="Verdana" w:hAnsi="Verdana"/>
          <w:sz w:val="20"/>
          <w:szCs w:val="20"/>
        </w:rPr>
      </w:pPr>
      <w:r w:rsidRPr="00E454BF">
        <w:rPr>
          <w:rFonts w:ascii="Verdana" w:hAnsi="Verdana"/>
          <w:sz w:val="20"/>
          <w:szCs w:val="20"/>
          <w:u w:val="single"/>
        </w:rPr>
        <w:t>Innerhalb unserer Organisation</w:t>
      </w:r>
      <w:r w:rsidRPr="00E454BF">
        <w:rPr>
          <w:rFonts w:ascii="Verdana" w:hAnsi="Verdana"/>
          <w:sz w:val="20"/>
          <w:szCs w:val="20"/>
        </w:rPr>
        <w:t xml:space="preserve"> haben nur jene Mitarbeiter Zugriff auf Ihre Daten, </w:t>
      </w:r>
      <w:r w:rsidR="0004192B" w:rsidRPr="00E454BF">
        <w:rPr>
          <w:rFonts w:ascii="Verdana" w:hAnsi="Verdana"/>
          <w:sz w:val="20"/>
          <w:szCs w:val="20"/>
        </w:rPr>
        <w:t>die</w:t>
      </w:r>
      <w:r w:rsidRPr="00E454BF">
        <w:rPr>
          <w:rFonts w:ascii="Verdana" w:hAnsi="Verdana"/>
          <w:sz w:val="20"/>
          <w:szCs w:val="20"/>
        </w:rPr>
        <w:t xml:space="preserve"> diese Zugriffmöglichkeit zur Erfüllung Ihrer bzw unserer entsprechenden Pflichten unbedingt benötigen.</w:t>
      </w:r>
    </w:p>
    <w:p w14:paraId="7B913886" w14:textId="77777777" w:rsidR="00AB45A7" w:rsidRPr="00E454BF" w:rsidRDefault="00AB45A7" w:rsidP="00AB45A7">
      <w:pPr>
        <w:pStyle w:val="Eingezogen"/>
        <w:rPr>
          <w:rFonts w:ascii="Verdana" w:hAnsi="Verdana"/>
          <w:sz w:val="20"/>
          <w:szCs w:val="20"/>
        </w:rPr>
      </w:pPr>
      <w:r w:rsidRPr="00E454BF">
        <w:rPr>
          <w:rFonts w:ascii="Verdana" w:hAnsi="Verdana"/>
          <w:sz w:val="20"/>
          <w:szCs w:val="20"/>
        </w:rPr>
        <w:t>Im Weiteren erhalten von uns beauftragte</w:t>
      </w:r>
      <w:r w:rsidRPr="00E454BF">
        <w:rPr>
          <w:rFonts w:ascii="Verdana" w:hAnsi="Verdana"/>
          <w:b/>
          <w:bCs/>
          <w:sz w:val="20"/>
          <w:szCs w:val="20"/>
        </w:rPr>
        <w:t xml:space="preserve"> </w:t>
      </w:r>
      <w:r w:rsidRPr="00E454BF">
        <w:rPr>
          <w:rFonts w:ascii="Verdana" w:hAnsi="Verdana"/>
          <w:bCs/>
          <w:sz w:val="20"/>
          <w:szCs w:val="20"/>
          <w:u w:val="single"/>
        </w:rPr>
        <w:t>Auftragsverarbeiter</w:t>
      </w:r>
      <w:r w:rsidRPr="00E454BF">
        <w:rPr>
          <w:rFonts w:ascii="Verdana" w:hAnsi="Verdana"/>
          <w:sz w:val="20"/>
          <w:szCs w:val="20"/>
        </w:rPr>
        <w:t xml:space="preserve"> Ihre Daten, sofern diese die Daten (bzw eine Zugriffsmöglichkeit) zur Erbringung ihrer jeweiligen Leistung benötigen.</w:t>
      </w:r>
    </w:p>
    <w:p w14:paraId="0D326ACA" w14:textId="77777777" w:rsidR="00AB45A7" w:rsidRPr="00E454BF" w:rsidRDefault="00AB45A7" w:rsidP="00AB45A7">
      <w:pPr>
        <w:pStyle w:val="Eingezogen"/>
        <w:rPr>
          <w:rFonts w:ascii="Verdana" w:hAnsi="Verdana"/>
          <w:sz w:val="20"/>
          <w:szCs w:val="20"/>
        </w:rPr>
      </w:pPr>
      <w:r w:rsidRPr="00E454BF">
        <w:rPr>
          <w:rFonts w:ascii="Verdana" w:hAnsi="Verdana"/>
          <w:sz w:val="20"/>
          <w:szCs w:val="20"/>
        </w:rPr>
        <w:t xml:space="preserve">Im Rahmen unserer Website können folgende von uns eingesetzte </w:t>
      </w:r>
      <w:r w:rsidRPr="00E454BF">
        <w:rPr>
          <w:rFonts w:ascii="Verdana" w:hAnsi="Verdana"/>
          <w:sz w:val="20"/>
          <w:szCs w:val="20"/>
          <w:u w:val="single"/>
        </w:rPr>
        <w:t>Auftragsverarbeiter</w:t>
      </w:r>
      <w:r w:rsidRPr="00E454BF">
        <w:rPr>
          <w:rFonts w:ascii="Verdana" w:hAnsi="Verdana"/>
          <w:sz w:val="20"/>
          <w:szCs w:val="20"/>
        </w:rPr>
        <w:t xml:space="preserve"> Zugriff auf Ihre Daten erhalten:</w:t>
      </w:r>
    </w:p>
    <w:p w14:paraId="62FFDF58" w14:textId="7C00BEBE" w:rsidR="00B96390" w:rsidRPr="00E454BF" w:rsidRDefault="00B96390" w:rsidP="00B96390">
      <w:pPr>
        <w:pStyle w:val="Eingezogen"/>
        <w:numPr>
          <w:ilvl w:val="0"/>
          <w:numId w:val="5"/>
        </w:numPr>
        <w:jc w:val="left"/>
        <w:rPr>
          <w:rFonts w:ascii="Verdana" w:hAnsi="Verdana"/>
          <w:sz w:val="20"/>
          <w:szCs w:val="20"/>
          <w:lang w:val="en-US"/>
        </w:rPr>
      </w:pPr>
      <w:r w:rsidRPr="00E454BF">
        <w:rPr>
          <w:rFonts w:ascii="Verdana" w:hAnsi="Verdana" w:cs="Calibri Light"/>
          <w:sz w:val="20"/>
          <w:szCs w:val="20"/>
          <w:lang w:val="en-US"/>
        </w:rPr>
        <w:t xml:space="preserve">Wix.com Ltd. Nemal St. 40, 6350671 Tel Aviv, Israel, </w:t>
      </w:r>
      <w:hyperlink r:id="rId12" w:tgtFrame="_self" w:history="1">
        <w:r w:rsidRPr="00E454BF">
          <w:rPr>
            <w:rStyle w:val="Hyperlink"/>
            <w:rFonts w:ascii="Verdana" w:hAnsi="Verdana"/>
            <w:sz w:val="20"/>
            <w:szCs w:val="20"/>
            <w:bdr w:val="none" w:sz="0" w:space="0" w:color="auto" w:frame="1"/>
          </w:rPr>
          <w:t>support@wix.com</w:t>
        </w:r>
      </w:hyperlink>
    </w:p>
    <w:p w14:paraId="625AF09B" w14:textId="1B03271A" w:rsidR="00B96390" w:rsidRPr="00E454BF" w:rsidRDefault="00B96390" w:rsidP="00B96390">
      <w:pPr>
        <w:pStyle w:val="Eingezogen"/>
        <w:numPr>
          <w:ilvl w:val="0"/>
          <w:numId w:val="5"/>
        </w:numPr>
        <w:jc w:val="left"/>
        <w:rPr>
          <w:rFonts w:ascii="Verdana" w:hAnsi="Verdana"/>
          <w:sz w:val="20"/>
          <w:szCs w:val="20"/>
          <w:lang w:val="en-US"/>
        </w:rPr>
      </w:pPr>
      <w:r w:rsidRPr="00E454BF">
        <w:rPr>
          <w:rFonts w:ascii="Verdana" w:hAnsi="Verdana" w:cs="Calibri Light"/>
          <w:sz w:val="20"/>
          <w:szCs w:val="20"/>
          <w:lang w:val="en-US"/>
        </w:rPr>
        <w:t xml:space="preserve">Genco Digital Services D.O.O(Vase </w:t>
      </w:r>
      <w:proofErr w:type="spellStart"/>
      <w:r w:rsidRPr="00E454BF">
        <w:rPr>
          <w:rFonts w:ascii="Verdana" w:hAnsi="Verdana" w:cs="Calibri Light"/>
          <w:sz w:val="20"/>
          <w:szCs w:val="20"/>
          <w:lang w:val="en-US"/>
        </w:rPr>
        <w:t>Albanca</w:t>
      </w:r>
      <w:proofErr w:type="spellEnd"/>
      <w:r w:rsidRPr="00E454BF">
        <w:rPr>
          <w:rFonts w:ascii="Verdana" w:hAnsi="Verdana" w:cs="Calibri Light"/>
          <w:sz w:val="20"/>
          <w:szCs w:val="20"/>
          <w:lang w:val="en-US"/>
        </w:rPr>
        <w:t xml:space="preserve"> 32/8, Nis, </w:t>
      </w:r>
      <w:proofErr w:type="spellStart"/>
      <w:r w:rsidRPr="00E454BF">
        <w:rPr>
          <w:rFonts w:ascii="Verdana" w:hAnsi="Verdana" w:cs="Calibri Light"/>
          <w:sz w:val="20"/>
          <w:szCs w:val="20"/>
          <w:lang w:val="en-US"/>
        </w:rPr>
        <w:t>Serbien</w:t>
      </w:r>
      <w:proofErr w:type="spellEnd"/>
      <w:r w:rsidRPr="00E454BF">
        <w:rPr>
          <w:rFonts w:ascii="Verdana" w:hAnsi="Verdana" w:cs="Calibri Light"/>
          <w:sz w:val="20"/>
          <w:szCs w:val="20"/>
          <w:lang w:val="en-US"/>
        </w:rPr>
        <w:t xml:space="preserve">) </w:t>
      </w:r>
    </w:p>
    <w:p w14:paraId="16F7DB83" w14:textId="77777777" w:rsidR="007E1273" w:rsidRPr="00E454BF" w:rsidRDefault="007E1273" w:rsidP="00B96390">
      <w:pPr>
        <w:pStyle w:val="Eingezogen"/>
        <w:tabs>
          <w:tab w:val="left" w:pos="6300"/>
        </w:tabs>
        <w:ind w:left="1080"/>
        <w:jc w:val="left"/>
        <w:rPr>
          <w:rFonts w:ascii="Verdana" w:hAnsi="Verdana"/>
          <w:sz w:val="20"/>
          <w:szCs w:val="20"/>
          <w:lang w:val="en-US"/>
        </w:rPr>
      </w:pPr>
      <w:r w:rsidRPr="00E454BF">
        <w:rPr>
          <w:rFonts w:ascii="Verdana" w:hAnsi="Verdana" w:cs="Calibri Light"/>
          <w:sz w:val="20"/>
          <w:szCs w:val="20"/>
          <w:lang w:val="en-US"/>
        </w:rPr>
        <w:fldChar w:fldCharType="begin"/>
      </w:r>
      <w:r w:rsidRPr="00E454BF">
        <w:rPr>
          <w:rFonts w:ascii="Verdana" w:hAnsi="Verdana" w:cs="Calibri Light"/>
          <w:sz w:val="20"/>
          <w:szCs w:val="20"/>
          <w:lang w:val="en-US"/>
        </w:rPr>
        <w:instrText>HYPERLINK "mailto:info@genco-digital.com</w:instrText>
      </w:r>
    </w:p>
    <w:p w14:paraId="3DACE377" w14:textId="77777777" w:rsidR="007E1273" w:rsidRPr="00E454BF" w:rsidRDefault="007E1273" w:rsidP="00B96390">
      <w:pPr>
        <w:pStyle w:val="Eingezogen"/>
        <w:tabs>
          <w:tab w:val="left" w:pos="6300"/>
        </w:tabs>
        <w:ind w:left="1080"/>
        <w:jc w:val="left"/>
        <w:rPr>
          <w:rStyle w:val="Hyperlink"/>
          <w:rFonts w:ascii="Verdana" w:hAnsi="Verdana"/>
          <w:sz w:val="20"/>
          <w:szCs w:val="20"/>
          <w:lang w:val="en-US"/>
        </w:rPr>
      </w:pPr>
      <w:r w:rsidRPr="00E454BF">
        <w:rPr>
          <w:rFonts w:ascii="Verdana" w:hAnsi="Verdana" w:cs="Calibri Light"/>
          <w:sz w:val="20"/>
          <w:szCs w:val="20"/>
          <w:lang w:val="en-US"/>
        </w:rPr>
        <w:instrText>"</w:instrText>
      </w:r>
      <w:r w:rsidRPr="00E454BF">
        <w:rPr>
          <w:rFonts w:ascii="Verdana" w:hAnsi="Verdana" w:cs="Calibri Light"/>
          <w:sz w:val="20"/>
          <w:szCs w:val="20"/>
          <w:lang w:val="en-US"/>
        </w:rPr>
      </w:r>
      <w:r w:rsidRPr="00E454BF">
        <w:rPr>
          <w:rFonts w:ascii="Verdana" w:hAnsi="Verdana" w:cs="Calibri Light"/>
          <w:sz w:val="20"/>
          <w:szCs w:val="20"/>
          <w:lang w:val="en-US"/>
        </w:rPr>
        <w:fldChar w:fldCharType="separate"/>
      </w:r>
      <w:r w:rsidRPr="00E454BF">
        <w:rPr>
          <w:rStyle w:val="Hyperlink"/>
          <w:rFonts w:ascii="Verdana" w:hAnsi="Verdana" w:cs="Calibri Light"/>
          <w:sz w:val="20"/>
          <w:szCs w:val="20"/>
          <w:lang w:val="en-US"/>
        </w:rPr>
        <w:t>info@genco-digital.com</w:t>
      </w:r>
    </w:p>
    <w:p w14:paraId="656D903A" w14:textId="2C9F32E2" w:rsidR="00AB45A7" w:rsidRPr="00E454BF" w:rsidRDefault="007E1273" w:rsidP="00AB45A7">
      <w:pPr>
        <w:pStyle w:val="Eingezogen"/>
        <w:numPr>
          <w:ilvl w:val="0"/>
          <w:numId w:val="5"/>
        </w:numPr>
        <w:rPr>
          <w:rFonts w:ascii="Verdana" w:hAnsi="Verdana"/>
          <w:sz w:val="20"/>
          <w:szCs w:val="20"/>
        </w:rPr>
      </w:pPr>
      <w:r w:rsidRPr="00E454BF">
        <w:rPr>
          <w:rFonts w:ascii="Verdana" w:hAnsi="Verdana" w:cs="Calibri Light"/>
          <w:sz w:val="20"/>
          <w:szCs w:val="20"/>
          <w:lang w:val="en-US"/>
        </w:rPr>
        <w:fldChar w:fldCharType="end"/>
      </w:r>
      <w:r w:rsidR="00AB45A7" w:rsidRPr="00E454BF">
        <w:rPr>
          <w:rFonts w:ascii="Verdana" w:hAnsi="Verdana"/>
          <w:sz w:val="20"/>
          <w:szCs w:val="20"/>
        </w:rPr>
        <w:t xml:space="preserve">die Google </w:t>
      </w:r>
      <w:proofErr w:type="spellStart"/>
      <w:r w:rsidR="00AB45A7" w:rsidRPr="00E454BF">
        <w:rPr>
          <w:rFonts w:ascii="Verdana" w:hAnsi="Verdana"/>
          <w:sz w:val="20"/>
          <w:szCs w:val="20"/>
        </w:rPr>
        <w:t>Ireland</w:t>
      </w:r>
      <w:proofErr w:type="spellEnd"/>
      <w:r w:rsidR="00AB45A7" w:rsidRPr="00E454BF">
        <w:rPr>
          <w:rFonts w:ascii="Verdana" w:hAnsi="Verdana"/>
          <w:sz w:val="20"/>
          <w:szCs w:val="20"/>
        </w:rPr>
        <w:t xml:space="preserve"> Limited, Gordon House, 4 Barrow Street, Dublin, Irland (als Anbieterin von in unsere Website implementierter Dienste – </w:t>
      </w:r>
      <w:proofErr w:type="spellStart"/>
      <w:r w:rsidR="00AB45A7" w:rsidRPr="00E454BF">
        <w:rPr>
          <w:rFonts w:ascii="Verdana" w:hAnsi="Verdana"/>
          <w:sz w:val="20"/>
          <w:szCs w:val="20"/>
        </w:rPr>
        <w:t>vgl</w:t>
      </w:r>
      <w:proofErr w:type="spellEnd"/>
      <w:r w:rsidR="00AB45A7" w:rsidRPr="00E454BF">
        <w:rPr>
          <w:rFonts w:ascii="Verdana" w:hAnsi="Verdana"/>
          <w:sz w:val="20"/>
          <w:szCs w:val="20"/>
        </w:rPr>
        <w:t> Punkt 8.3.1).</w:t>
      </w:r>
    </w:p>
    <w:p w14:paraId="3742E314" w14:textId="357FBF00" w:rsidR="00AB45A7" w:rsidRPr="00E454BF" w:rsidRDefault="00AB45A7" w:rsidP="00AB45A7">
      <w:pPr>
        <w:pStyle w:val="Eingezogen"/>
        <w:rPr>
          <w:rFonts w:ascii="Verdana" w:hAnsi="Verdana"/>
          <w:sz w:val="20"/>
          <w:szCs w:val="20"/>
        </w:rPr>
      </w:pPr>
      <w:r w:rsidRPr="00E454BF">
        <w:rPr>
          <w:rFonts w:ascii="Verdana" w:hAnsi="Verdana"/>
          <w:sz w:val="20"/>
          <w:szCs w:val="20"/>
        </w:rPr>
        <w:t xml:space="preserve">Darüber hinaus übermitteln wir Ihre Daten </w:t>
      </w:r>
      <w:proofErr w:type="spellStart"/>
      <w:r w:rsidRPr="00E454BF">
        <w:rPr>
          <w:rFonts w:ascii="Verdana" w:hAnsi="Verdana"/>
          <w:sz w:val="20"/>
          <w:szCs w:val="20"/>
        </w:rPr>
        <w:t>ggf</w:t>
      </w:r>
      <w:proofErr w:type="spellEnd"/>
      <w:r w:rsidRPr="00E454BF">
        <w:rPr>
          <w:rFonts w:ascii="Verdana" w:hAnsi="Verdana"/>
          <w:sz w:val="20"/>
          <w:szCs w:val="20"/>
        </w:rPr>
        <w:t xml:space="preserve"> an andere </w:t>
      </w:r>
      <w:r w:rsidRPr="00E454BF">
        <w:rPr>
          <w:rFonts w:ascii="Verdana" w:hAnsi="Verdana"/>
          <w:sz w:val="20"/>
          <w:szCs w:val="20"/>
          <w:u w:val="single"/>
        </w:rPr>
        <w:t>Verantwortliche</w:t>
      </w:r>
      <w:r w:rsidRPr="00E454BF">
        <w:rPr>
          <w:rFonts w:ascii="Verdana" w:hAnsi="Verdana"/>
          <w:sz w:val="20"/>
          <w:szCs w:val="20"/>
        </w:rPr>
        <w:t xml:space="preserve">, soweit dies erforderlich ist, wir rechtlich dazu verpflichtet sind oder Sie entsprechend eingewilligt haben. </w:t>
      </w:r>
    </w:p>
    <w:p w14:paraId="1C0E4039"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Zusätzlich besteht mit den unter Punkt 9 dargestellten Plattform-Betreibern in Bezug auf den Aufruf von und die Interaktion mit unseren Auftritten auf der jeweiligen Plattform eine </w:t>
      </w:r>
      <w:r w:rsidRPr="009C4B26">
        <w:rPr>
          <w:rFonts w:ascii="Verdana" w:hAnsi="Verdana"/>
          <w:sz w:val="20"/>
          <w:szCs w:val="20"/>
          <w:u w:val="single"/>
        </w:rPr>
        <w:t>gemeinsame Verantwortlichkeit</w:t>
      </w:r>
      <w:r w:rsidRPr="009C4B26">
        <w:rPr>
          <w:rFonts w:ascii="Verdana" w:hAnsi="Verdana"/>
          <w:sz w:val="20"/>
          <w:szCs w:val="20"/>
        </w:rPr>
        <w:t xml:space="preserve"> im Sinne von Art 26 DSGVO.</w:t>
      </w:r>
    </w:p>
    <w:p w14:paraId="670AB040" w14:textId="77777777" w:rsidR="00AB45A7" w:rsidRPr="009C4B26" w:rsidRDefault="00AB45A7" w:rsidP="00AB45A7">
      <w:pPr>
        <w:pStyle w:val="berschrift1"/>
        <w:rPr>
          <w:rFonts w:ascii="Verdana" w:hAnsi="Verdana"/>
          <w:sz w:val="20"/>
          <w:szCs w:val="20"/>
        </w:rPr>
      </w:pPr>
      <w:bookmarkStart w:id="11" w:name="_Toc163553421"/>
      <w:r w:rsidRPr="009C4B26">
        <w:rPr>
          <w:rFonts w:ascii="Verdana" w:hAnsi="Verdana"/>
          <w:sz w:val="20"/>
          <w:szCs w:val="20"/>
        </w:rPr>
        <w:t>Datenverarbeitungsvorgänge</w:t>
      </w:r>
      <w:bookmarkEnd w:id="11"/>
    </w:p>
    <w:p w14:paraId="20187925" w14:textId="252DFDCC"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Im Rahmen dieses Abschnitts werden die konkreten Datenverarbeitungsvorgänge beschrieben, </w:t>
      </w:r>
      <w:r w:rsidR="0000718A">
        <w:rPr>
          <w:rFonts w:ascii="Verdana" w:hAnsi="Verdana"/>
          <w:sz w:val="20"/>
          <w:szCs w:val="20"/>
        </w:rPr>
        <w:t xml:space="preserve">die </w:t>
      </w:r>
      <w:r w:rsidRPr="009C4B26">
        <w:rPr>
          <w:rFonts w:ascii="Verdana" w:hAnsi="Verdana"/>
          <w:sz w:val="20"/>
          <w:szCs w:val="20"/>
        </w:rPr>
        <w:t>sich beim Zugriff auf unsere Website sowie im Rahmen ihrer Nutzung ereignen können. Dabei informieren wir Sie über die wesentlichen Elemente jeder Verarbeitungsaktivität, das sind (a) Art und Umfang (</w:t>
      </w:r>
      <w:r w:rsidRPr="009C4B26">
        <w:rPr>
          <w:rFonts w:ascii="Verdana" w:hAnsi="Verdana"/>
          <w:i/>
          <w:sz w:val="20"/>
          <w:szCs w:val="20"/>
        </w:rPr>
        <w:t>wann</w:t>
      </w:r>
      <w:r w:rsidRPr="009C4B26">
        <w:rPr>
          <w:rFonts w:ascii="Verdana" w:hAnsi="Verdana"/>
          <w:sz w:val="20"/>
          <w:szCs w:val="20"/>
        </w:rPr>
        <w:t xml:space="preserve"> und </w:t>
      </w:r>
      <w:r w:rsidRPr="009C4B26">
        <w:rPr>
          <w:rFonts w:ascii="Verdana" w:hAnsi="Verdana"/>
          <w:i/>
          <w:sz w:val="20"/>
          <w:szCs w:val="20"/>
        </w:rPr>
        <w:t>wie</w:t>
      </w:r>
      <w:r w:rsidRPr="009C4B26">
        <w:rPr>
          <w:rFonts w:ascii="Verdana" w:hAnsi="Verdana"/>
          <w:sz w:val="20"/>
          <w:szCs w:val="20"/>
        </w:rPr>
        <w:t>), (b) Zweck (</w:t>
      </w:r>
      <w:r w:rsidRPr="009C4B26">
        <w:rPr>
          <w:rFonts w:ascii="Verdana" w:hAnsi="Verdana"/>
          <w:i/>
          <w:sz w:val="20"/>
          <w:szCs w:val="20"/>
        </w:rPr>
        <w:t>warum</w:t>
      </w:r>
      <w:r w:rsidRPr="009C4B26">
        <w:rPr>
          <w:rFonts w:ascii="Verdana" w:hAnsi="Verdana"/>
          <w:sz w:val="20"/>
          <w:szCs w:val="20"/>
        </w:rPr>
        <w:t>) sowie (c) Dauer der Speicherung Ihrer Daten (</w:t>
      </w:r>
      <w:r w:rsidRPr="009C4B26">
        <w:rPr>
          <w:rFonts w:ascii="Verdana" w:hAnsi="Verdana"/>
          <w:i/>
          <w:sz w:val="20"/>
          <w:szCs w:val="20"/>
        </w:rPr>
        <w:t>wie lange</w:t>
      </w:r>
      <w:r w:rsidRPr="009C4B26">
        <w:rPr>
          <w:rFonts w:ascii="Verdana" w:hAnsi="Verdana"/>
          <w:sz w:val="20"/>
          <w:szCs w:val="20"/>
        </w:rPr>
        <w:t>).</w:t>
      </w:r>
    </w:p>
    <w:p w14:paraId="65EC3783" w14:textId="623E0DB7"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Darüber hinaus informieren wir Sie über die Rechtmäßigkeitsgrundlage, </w:t>
      </w:r>
      <w:r w:rsidR="001E719F">
        <w:rPr>
          <w:rFonts w:ascii="Verdana" w:hAnsi="Verdana"/>
          <w:sz w:val="20"/>
          <w:szCs w:val="20"/>
        </w:rPr>
        <w:t>die</w:t>
      </w:r>
      <w:r w:rsidRPr="009C4B26">
        <w:rPr>
          <w:rFonts w:ascii="Verdana" w:hAnsi="Verdana"/>
          <w:sz w:val="20"/>
          <w:szCs w:val="20"/>
        </w:rPr>
        <w:t xml:space="preserve"> wir im Sinne der DSGVO verwenden, um die jeweilige Verarbeitung Ihrer Daten zu rechtfertigen. Die nachfolgende Tabelle verschafft Ihnen einen ersten Überblick über die </w:t>
      </w:r>
      <w:r w:rsidRPr="009C4B26">
        <w:rPr>
          <w:rFonts w:ascii="Verdana" w:hAnsi="Verdana"/>
          <w:sz w:val="20"/>
          <w:szCs w:val="20"/>
          <w:u w:val="single"/>
        </w:rPr>
        <w:t>Rechtmäßigkeitsgrundlagen</w:t>
      </w:r>
      <w:r w:rsidRPr="009C4B26">
        <w:rPr>
          <w:rFonts w:ascii="Verdana" w:hAnsi="Verdana"/>
          <w:sz w:val="20"/>
          <w:szCs w:val="20"/>
        </w:rPr>
        <w:t>, welche wir diesbezüglich konkret heranziehen:</w:t>
      </w:r>
    </w:p>
    <w:tbl>
      <w:tblPr>
        <w:tblStyle w:val="Tabellenraster"/>
        <w:tblW w:w="0" w:type="auto"/>
        <w:tblInd w:w="680" w:type="dxa"/>
        <w:tblLook w:val="04A0" w:firstRow="1" w:lastRow="0" w:firstColumn="1" w:lastColumn="0" w:noHBand="0" w:noVBand="1"/>
      </w:tblPr>
      <w:tblGrid>
        <w:gridCol w:w="2562"/>
        <w:gridCol w:w="3791"/>
        <w:gridCol w:w="2704"/>
      </w:tblGrid>
      <w:tr w:rsidR="00AB45A7" w:rsidRPr="009C4B26" w14:paraId="1816A045" w14:textId="77777777" w:rsidTr="00293324">
        <w:tc>
          <w:tcPr>
            <w:tcW w:w="2669" w:type="dxa"/>
          </w:tcPr>
          <w:p w14:paraId="321A89D6" w14:textId="77777777" w:rsidR="00AB45A7" w:rsidRPr="009C4B26" w:rsidRDefault="00AB45A7" w:rsidP="00293324">
            <w:pPr>
              <w:pStyle w:val="Eingezogen"/>
              <w:ind w:left="0"/>
              <w:rPr>
                <w:rFonts w:ascii="Verdana" w:hAnsi="Verdana"/>
                <w:b/>
                <w:sz w:val="20"/>
                <w:szCs w:val="20"/>
              </w:rPr>
            </w:pPr>
            <w:proofErr w:type="spellStart"/>
            <w:r w:rsidRPr="009C4B26">
              <w:rPr>
                <w:rFonts w:ascii="Verdana" w:hAnsi="Verdana"/>
                <w:b/>
                <w:sz w:val="20"/>
                <w:szCs w:val="20"/>
              </w:rPr>
              <w:t>Grundlage</w:t>
            </w:r>
            <w:proofErr w:type="spellEnd"/>
          </w:p>
        </w:tc>
        <w:tc>
          <w:tcPr>
            <w:tcW w:w="4042" w:type="dxa"/>
          </w:tcPr>
          <w:p w14:paraId="3F26AA23" w14:textId="77777777" w:rsidR="00AB45A7" w:rsidRPr="009C4B26" w:rsidRDefault="00AB45A7" w:rsidP="00293324">
            <w:pPr>
              <w:pStyle w:val="Eingezogen"/>
              <w:ind w:left="0"/>
              <w:rPr>
                <w:rFonts w:ascii="Verdana" w:hAnsi="Verdana"/>
                <w:b/>
                <w:sz w:val="20"/>
                <w:szCs w:val="20"/>
              </w:rPr>
            </w:pPr>
            <w:proofErr w:type="spellStart"/>
            <w:r w:rsidRPr="009C4B26">
              <w:rPr>
                <w:rFonts w:ascii="Verdana" w:hAnsi="Verdana"/>
                <w:b/>
                <w:sz w:val="20"/>
                <w:szCs w:val="20"/>
              </w:rPr>
              <w:t>Erläuterung</w:t>
            </w:r>
            <w:proofErr w:type="spellEnd"/>
          </w:p>
        </w:tc>
        <w:tc>
          <w:tcPr>
            <w:tcW w:w="2346" w:type="dxa"/>
          </w:tcPr>
          <w:p w14:paraId="4959E0EC" w14:textId="77777777" w:rsidR="00AB45A7" w:rsidRPr="009C4B26" w:rsidRDefault="00AB45A7" w:rsidP="00293324">
            <w:pPr>
              <w:pStyle w:val="Eingezogen"/>
              <w:ind w:left="0"/>
              <w:rPr>
                <w:rFonts w:ascii="Verdana" w:hAnsi="Verdana"/>
                <w:b/>
                <w:sz w:val="20"/>
                <w:szCs w:val="20"/>
              </w:rPr>
            </w:pPr>
            <w:proofErr w:type="spellStart"/>
            <w:r w:rsidRPr="009C4B26">
              <w:rPr>
                <w:rFonts w:ascii="Verdana" w:hAnsi="Verdana"/>
                <w:b/>
                <w:sz w:val="20"/>
                <w:szCs w:val="20"/>
              </w:rPr>
              <w:t>Bestimmung</w:t>
            </w:r>
            <w:proofErr w:type="spellEnd"/>
          </w:p>
        </w:tc>
      </w:tr>
      <w:tr w:rsidR="00AB45A7" w:rsidRPr="00B96390" w14:paraId="6683C983" w14:textId="77777777" w:rsidTr="00293324">
        <w:tc>
          <w:tcPr>
            <w:tcW w:w="2669" w:type="dxa"/>
          </w:tcPr>
          <w:p w14:paraId="370F2513" w14:textId="77777777" w:rsidR="00AB45A7" w:rsidRPr="009C4B26" w:rsidRDefault="00AB45A7" w:rsidP="00293324">
            <w:pPr>
              <w:pStyle w:val="Eingezogen"/>
              <w:ind w:left="0"/>
              <w:rPr>
                <w:rFonts w:ascii="Verdana" w:hAnsi="Verdana"/>
                <w:i/>
                <w:sz w:val="20"/>
                <w:szCs w:val="20"/>
              </w:rPr>
            </w:pPr>
            <w:proofErr w:type="spellStart"/>
            <w:r w:rsidRPr="009C4B26">
              <w:rPr>
                <w:rFonts w:ascii="Verdana" w:hAnsi="Verdana"/>
                <w:i/>
                <w:sz w:val="20"/>
                <w:szCs w:val="20"/>
              </w:rPr>
              <w:t>Einwilligung</w:t>
            </w:r>
            <w:proofErr w:type="spellEnd"/>
          </w:p>
        </w:tc>
        <w:tc>
          <w:tcPr>
            <w:tcW w:w="4042" w:type="dxa"/>
          </w:tcPr>
          <w:p w14:paraId="5B0E119B"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 xml:space="preserve">Sie haben uns vor Ausführung der jeweiligen Verarbeitungstätigkeit eine Einwilligung für den spezifischen Fall erteilt, welche uns zur Verarbeitung Ihrer Daten </w:t>
            </w:r>
            <w:r w:rsidRPr="009C4B26">
              <w:rPr>
                <w:rFonts w:ascii="Verdana" w:hAnsi="Verdana"/>
                <w:sz w:val="20"/>
                <w:szCs w:val="20"/>
                <w:lang w:val="de-AT"/>
              </w:rPr>
              <w:lastRenderedPageBreak/>
              <w:t>ermächtigt. (</w:t>
            </w:r>
            <w:r w:rsidRPr="009C4B26">
              <w:rPr>
                <w:rFonts w:ascii="Verdana" w:hAnsi="Verdana"/>
                <w:b/>
                <w:sz w:val="20"/>
                <w:szCs w:val="20"/>
                <w:lang w:val="de-AT"/>
              </w:rPr>
              <w:t>Zum Recht auf jederzeitigen Widerruf einer einmal erteilten Einwilligung mit Wirkung für die Zukunft siehe Punkt 4.</w:t>
            </w:r>
            <w:r w:rsidRPr="009C4B26">
              <w:rPr>
                <w:rFonts w:ascii="Verdana" w:hAnsi="Verdana"/>
                <w:sz w:val="20"/>
                <w:szCs w:val="20"/>
                <w:lang w:val="de-AT"/>
              </w:rPr>
              <w:t>)</w:t>
            </w:r>
          </w:p>
        </w:tc>
        <w:tc>
          <w:tcPr>
            <w:tcW w:w="2346" w:type="dxa"/>
          </w:tcPr>
          <w:p w14:paraId="45C660FE" w14:textId="77777777" w:rsidR="00AB45A7" w:rsidRPr="009C4B26" w:rsidRDefault="00AB45A7" w:rsidP="00293324">
            <w:pPr>
              <w:pStyle w:val="Eingezogen"/>
              <w:ind w:left="0"/>
              <w:rPr>
                <w:rFonts w:ascii="Verdana" w:hAnsi="Verdana"/>
                <w:sz w:val="20"/>
                <w:szCs w:val="20"/>
              </w:rPr>
            </w:pPr>
            <w:r w:rsidRPr="009C4B26">
              <w:rPr>
                <w:rFonts w:ascii="Verdana" w:hAnsi="Verdana"/>
                <w:sz w:val="20"/>
                <w:szCs w:val="20"/>
              </w:rPr>
              <w:lastRenderedPageBreak/>
              <w:t>Art 6 Abs 1 lit a DSGVO</w:t>
            </w:r>
          </w:p>
        </w:tc>
      </w:tr>
      <w:tr w:rsidR="00AB45A7" w:rsidRPr="009C4B26" w14:paraId="2D57406C" w14:textId="77777777" w:rsidTr="00293324">
        <w:tc>
          <w:tcPr>
            <w:tcW w:w="2669" w:type="dxa"/>
          </w:tcPr>
          <w:p w14:paraId="68D68D3D" w14:textId="77777777" w:rsidR="00AB45A7" w:rsidRPr="009C4B26" w:rsidRDefault="00AB45A7" w:rsidP="00293324">
            <w:pPr>
              <w:pStyle w:val="Eingezogen"/>
              <w:ind w:left="0"/>
              <w:rPr>
                <w:rFonts w:ascii="Verdana" w:hAnsi="Verdana"/>
                <w:i/>
                <w:sz w:val="20"/>
                <w:szCs w:val="20"/>
              </w:rPr>
            </w:pPr>
            <w:proofErr w:type="spellStart"/>
            <w:r w:rsidRPr="009C4B26">
              <w:rPr>
                <w:rFonts w:ascii="Verdana" w:hAnsi="Verdana"/>
                <w:i/>
                <w:sz w:val="20"/>
                <w:szCs w:val="20"/>
              </w:rPr>
              <w:t>Vertragserfüllung</w:t>
            </w:r>
            <w:proofErr w:type="spellEnd"/>
          </w:p>
        </w:tc>
        <w:tc>
          <w:tcPr>
            <w:tcW w:w="4042" w:type="dxa"/>
          </w:tcPr>
          <w:p w14:paraId="09F55786" w14:textId="461A39EE"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 xml:space="preserve">Die Verarbeitung Ihrer Daten ist erforderlich, um einen mit Ihnen abgeschlossenen Vertrag zu erfüllen oder vorvertragliche Maßnahmen durchzuführen, </w:t>
            </w:r>
            <w:r w:rsidR="00962671">
              <w:rPr>
                <w:rFonts w:ascii="Verdana" w:hAnsi="Verdana"/>
                <w:sz w:val="20"/>
                <w:szCs w:val="20"/>
                <w:lang w:val="de-AT"/>
              </w:rPr>
              <w:t>die</w:t>
            </w:r>
            <w:r w:rsidRPr="009C4B26">
              <w:rPr>
                <w:rFonts w:ascii="Verdana" w:hAnsi="Verdana"/>
                <w:sz w:val="20"/>
                <w:szCs w:val="20"/>
                <w:lang w:val="de-AT"/>
              </w:rPr>
              <w:t xml:space="preserve"> auf Ihre Anfrage </w:t>
            </w:r>
            <w:r w:rsidR="00962671">
              <w:rPr>
                <w:rFonts w:ascii="Verdana" w:hAnsi="Verdana"/>
                <w:sz w:val="20"/>
                <w:szCs w:val="20"/>
                <w:lang w:val="de-AT"/>
              </w:rPr>
              <w:t xml:space="preserve">hin </w:t>
            </w:r>
            <w:r w:rsidRPr="009C4B26">
              <w:rPr>
                <w:rFonts w:ascii="Verdana" w:hAnsi="Verdana"/>
                <w:sz w:val="20"/>
                <w:szCs w:val="20"/>
                <w:lang w:val="de-AT"/>
              </w:rPr>
              <w:t>erfolgen.</w:t>
            </w:r>
          </w:p>
        </w:tc>
        <w:tc>
          <w:tcPr>
            <w:tcW w:w="2346" w:type="dxa"/>
          </w:tcPr>
          <w:p w14:paraId="242B548C" w14:textId="77777777" w:rsidR="00AB45A7" w:rsidRPr="009C4B26" w:rsidRDefault="00AB45A7" w:rsidP="00293324">
            <w:pPr>
              <w:pStyle w:val="Eingezogen"/>
              <w:ind w:left="0"/>
              <w:rPr>
                <w:rFonts w:ascii="Verdana" w:hAnsi="Verdana"/>
                <w:sz w:val="20"/>
                <w:szCs w:val="20"/>
              </w:rPr>
            </w:pPr>
            <w:r w:rsidRPr="009C4B26">
              <w:rPr>
                <w:rFonts w:ascii="Verdana" w:hAnsi="Verdana"/>
                <w:sz w:val="20"/>
                <w:szCs w:val="20"/>
              </w:rPr>
              <w:t>Art 6 Abs 1 lit b DSGVO</w:t>
            </w:r>
          </w:p>
        </w:tc>
      </w:tr>
      <w:tr w:rsidR="00AB45A7" w:rsidRPr="009C4B26" w14:paraId="1DA32A48" w14:textId="77777777" w:rsidTr="00293324">
        <w:tc>
          <w:tcPr>
            <w:tcW w:w="2669" w:type="dxa"/>
          </w:tcPr>
          <w:p w14:paraId="074F469B" w14:textId="77777777" w:rsidR="00AB45A7" w:rsidRPr="009C4B26" w:rsidRDefault="00AB45A7" w:rsidP="00293324">
            <w:pPr>
              <w:pStyle w:val="Eingezogen"/>
              <w:ind w:left="0"/>
              <w:rPr>
                <w:rFonts w:ascii="Verdana" w:hAnsi="Verdana"/>
                <w:i/>
                <w:sz w:val="20"/>
                <w:szCs w:val="20"/>
              </w:rPr>
            </w:pPr>
            <w:proofErr w:type="spellStart"/>
            <w:r w:rsidRPr="009C4B26">
              <w:rPr>
                <w:rFonts w:ascii="Verdana" w:hAnsi="Verdana"/>
                <w:i/>
                <w:sz w:val="20"/>
                <w:szCs w:val="20"/>
              </w:rPr>
              <w:t>Rechtliche</w:t>
            </w:r>
            <w:proofErr w:type="spellEnd"/>
            <w:r w:rsidRPr="009C4B26">
              <w:rPr>
                <w:rFonts w:ascii="Verdana" w:hAnsi="Verdana"/>
                <w:i/>
                <w:sz w:val="20"/>
                <w:szCs w:val="20"/>
              </w:rPr>
              <w:t xml:space="preserve"> </w:t>
            </w:r>
            <w:proofErr w:type="spellStart"/>
            <w:r w:rsidRPr="009C4B26">
              <w:rPr>
                <w:rFonts w:ascii="Verdana" w:hAnsi="Verdana"/>
                <w:i/>
                <w:sz w:val="20"/>
                <w:szCs w:val="20"/>
              </w:rPr>
              <w:t>Verpflichtung</w:t>
            </w:r>
            <w:proofErr w:type="spellEnd"/>
          </w:p>
        </w:tc>
        <w:tc>
          <w:tcPr>
            <w:tcW w:w="4042" w:type="dxa"/>
          </w:tcPr>
          <w:p w14:paraId="075453D9"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Die Verarbeitung Ihrer Daten ist erforderlich, um eine rechtliche Verpflichtung zu erfüllen, der wir unterliegen.</w:t>
            </w:r>
          </w:p>
        </w:tc>
        <w:tc>
          <w:tcPr>
            <w:tcW w:w="2346" w:type="dxa"/>
          </w:tcPr>
          <w:p w14:paraId="49214D66" w14:textId="77777777" w:rsidR="00AB45A7" w:rsidRPr="009C4B26" w:rsidRDefault="00AB45A7" w:rsidP="00293324">
            <w:pPr>
              <w:pStyle w:val="Eingezogen"/>
              <w:ind w:left="0"/>
              <w:rPr>
                <w:rFonts w:ascii="Verdana" w:hAnsi="Verdana"/>
                <w:sz w:val="20"/>
                <w:szCs w:val="20"/>
              </w:rPr>
            </w:pPr>
            <w:r w:rsidRPr="009C4B26">
              <w:rPr>
                <w:rFonts w:ascii="Verdana" w:hAnsi="Verdana"/>
                <w:sz w:val="20"/>
                <w:szCs w:val="20"/>
              </w:rPr>
              <w:t>Art 6 Abs 1 lit c DSGVO</w:t>
            </w:r>
          </w:p>
        </w:tc>
      </w:tr>
      <w:tr w:rsidR="00AB45A7" w:rsidRPr="009C4B26" w14:paraId="5278BE80" w14:textId="77777777" w:rsidTr="00293324">
        <w:tc>
          <w:tcPr>
            <w:tcW w:w="2669" w:type="dxa"/>
          </w:tcPr>
          <w:p w14:paraId="1799D909" w14:textId="77777777" w:rsidR="00AB45A7" w:rsidRPr="009C4B26" w:rsidRDefault="00AB45A7" w:rsidP="00293324">
            <w:pPr>
              <w:pStyle w:val="Eingezogen"/>
              <w:ind w:left="0"/>
              <w:rPr>
                <w:rFonts w:ascii="Verdana" w:hAnsi="Verdana"/>
                <w:i/>
                <w:sz w:val="20"/>
                <w:szCs w:val="20"/>
              </w:rPr>
            </w:pPr>
            <w:proofErr w:type="spellStart"/>
            <w:r w:rsidRPr="009C4B26">
              <w:rPr>
                <w:rFonts w:ascii="Verdana" w:hAnsi="Verdana"/>
                <w:i/>
                <w:sz w:val="20"/>
                <w:szCs w:val="20"/>
              </w:rPr>
              <w:t>Berechtigte</w:t>
            </w:r>
            <w:proofErr w:type="spellEnd"/>
            <w:r w:rsidRPr="009C4B26">
              <w:rPr>
                <w:rFonts w:ascii="Verdana" w:hAnsi="Verdana"/>
                <w:i/>
                <w:sz w:val="20"/>
                <w:szCs w:val="20"/>
              </w:rPr>
              <w:t xml:space="preserve"> </w:t>
            </w:r>
            <w:proofErr w:type="spellStart"/>
            <w:r w:rsidRPr="009C4B26">
              <w:rPr>
                <w:rFonts w:ascii="Verdana" w:hAnsi="Verdana"/>
                <w:i/>
                <w:sz w:val="20"/>
                <w:szCs w:val="20"/>
              </w:rPr>
              <w:t>Interessen</w:t>
            </w:r>
            <w:proofErr w:type="spellEnd"/>
          </w:p>
        </w:tc>
        <w:tc>
          <w:tcPr>
            <w:tcW w:w="4042" w:type="dxa"/>
          </w:tcPr>
          <w:p w14:paraId="0427EFB0" w14:textId="77777777" w:rsidR="00AB45A7" w:rsidRPr="009C4B26" w:rsidRDefault="00AB45A7" w:rsidP="00293324">
            <w:pPr>
              <w:pStyle w:val="Eingezogen"/>
              <w:ind w:left="0"/>
              <w:rPr>
                <w:rFonts w:ascii="Verdana" w:hAnsi="Verdana"/>
                <w:sz w:val="20"/>
                <w:szCs w:val="20"/>
                <w:lang w:val="de-AT"/>
              </w:rPr>
            </w:pPr>
            <w:r w:rsidRPr="009C4B26">
              <w:rPr>
                <w:rFonts w:ascii="Verdana" w:hAnsi="Verdana"/>
                <w:sz w:val="20"/>
                <w:szCs w:val="20"/>
                <w:lang w:val="de-AT"/>
              </w:rPr>
              <w:t xml:space="preserve">Die Verarbeitung Ihrer Daten ist (i) zur Wahrung unserer berechtigten Interessen oder der berechtigten Interessen eines Dritten erforderlich und wir haben (ii) Ihre </w:t>
            </w:r>
            <w:proofErr w:type="gramStart"/>
            <w:r w:rsidRPr="009C4B26">
              <w:rPr>
                <w:rFonts w:ascii="Verdana" w:hAnsi="Verdana"/>
                <w:sz w:val="20"/>
                <w:szCs w:val="20"/>
                <w:lang w:val="de-AT"/>
              </w:rPr>
              <w:t>potentiell</w:t>
            </w:r>
            <w:proofErr w:type="gramEnd"/>
            <w:r w:rsidRPr="009C4B26">
              <w:rPr>
                <w:rFonts w:ascii="Verdana" w:hAnsi="Verdana"/>
                <w:sz w:val="20"/>
                <w:szCs w:val="20"/>
                <w:lang w:val="de-AT"/>
              </w:rPr>
              <w:t xml:space="preserve"> entgegenstehenden Interessen, Grundrechten sowie Grundfreiheiten entsprechend abgewogen. (</w:t>
            </w:r>
            <w:r w:rsidRPr="009C4B26">
              <w:rPr>
                <w:rFonts w:ascii="Verdana" w:hAnsi="Verdana"/>
                <w:b/>
                <w:sz w:val="20"/>
                <w:szCs w:val="20"/>
                <w:lang w:val="de-AT"/>
              </w:rPr>
              <w:t>Zum Recht auf Widerspruch aus Gründen Ihrer besonderen Situation siehe Punkt 4.</w:t>
            </w:r>
            <w:r w:rsidRPr="009C4B26">
              <w:rPr>
                <w:rFonts w:ascii="Verdana" w:hAnsi="Verdana"/>
                <w:sz w:val="20"/>
                <w:szCs w:val="20"/>
                <w:lang w:val="de-AT"/>
              </w:rPr>
              <w:t>)</w:t>
            </w:r>
          </w:p>
        </w:tc>
        <w:tc>
          <w:tcPr>
            <w:tcW w:w="2346" w:type="dxa"/>
          </w:tcPr>
          <w:p w14:paraId="0B22D602" w14:textId="77777777" w:rsidR="00AB45A7" w:rsidRPr="009C4B26" w:rsidRDefault="00AB45A7" w:rsidP="00293324">
            <w:pPr>
              <w:pStyle w:val="Eingezogen"/>
              <w:ind w:left="0"/>
              <w:rPr>
                <w:rFonts w:ascii="Verdana" w:hAnsi="Verdana"/>
                <w:sz w:val="20"/>
                <w:szCs w:val="20"/>
              </w:rPr>
            </w:pPr>
            <w:r w:rsidRPr="009C4B26">
              <w:rPr>
                <w:rFonts w:ascii="Verdana" w:hAnsi="Verdana"/>
                <w:sz w:val="20"/>
                <w:szCs w:val="20"/>
              </w:rPr>
              <w:t>Art 6 Abs 1 lit f DSGVO</w:t>
            </w:r>
          </w:p>
        </w:tc>
      </w:tr>
    </w:tbl>
    <w:p w14:paraId="60F3EF43" w14:textId="77777777" w:rsidR="00AB45A7" w:rsidRPr="009C4B26" w:rsidRDefault="00AB45A7" w:rsidP="00AB45A7">
      <w:pPr>
        <w:pStyle w:val="berschrift2"/>
        <w:rPr>
          <w:rFonts w:ascii="Verdana" w:hAnsi="Verdana"/>
          <w:sz w:val="20"/>
          <w:szCs w:val="20"/>
        </w:rPr>
      </w:pPr>
      <w:bookmarkStart w:id="12" w:name="_Toc163553422"/>
      <w:r w:rsidRPr="009C4B26">
        <w:rPr>
          <w:rFonts w:ascii="Verdana" w:hAnsi="Verdana"/>
          <w:sz w:val="20"/>
          <w:szCs w:val="20"/>
        </w:rPr>
        <w:t>Verarbeitung von Verkehrsdaten; Server-Logfiles</w:t>
      </w:r>
      <w:bookmarkEnd w:id="12"/>
    </w:p>
    <w:p w14:paraId="092ED381" w14:textId="77777777" w:rsidR="00AB45A7" w:rsidRPr="009C4B26" w:rsidRDefault="00AB45A7" w:rsidP="00AB45A7">
      <w:pPr>
        <w:pStyle w:val="Listenabsatz"/>
        <w:numPr>
          <w:ilvl w:val="0"/>
          <w:numId w:val="14"/>
        </w:numPr>
        <w:ind w:left="1080"/>
        <w:rPr>
          <w:rFonts w:ascii="Verdana" w:hAnsi="Verdana"/>
          <w:sz w:val="20"/>
          <w:szCs w:val="20"/>
        </w:rPr>
      </w:pPr>
      <w:r w:rsidRPr="009C4B26">
        <w:rPr>
          <w:rFonts w:ascii="Verdana" w:hAnsi="Verdana"/>
          <w:sz w:val="20"/>
          <w:szCs w:val="20"/>
          <w:u w:val="single"/>
          <w:lang w:eastAsia="de-DE"/>
        </w:rPr>
        <w:t>Art und Umfang der Datenverarbeitung</w:t>
      </w:r>
      <w:r w:rsidRPr="009C4B26">
        <w:rPr>
          <w:rFonts w:ascii="Verdana" w:hAnsi="Verdana"/>
          <w:sz w:val="20"/>
          <w:szCs w:val="20"/>
          <w:lang w:eastAsia="de-DE"/>
        </w:rPr>
        <w:t xml:space="preserve">: Sie können unsere Website besuchen, ohne dass Sie Angaben zu Ihrer Person machen müssen. </w:t>
      </w:r>
      <w:r w:rsidRPr="009C4B26">
        <w:rPr>
          <w:rFonts w:ascii="Verdana" w:hAnsi="Verdana"/>
          <w:sz w:val="20"/>
          <w:szCs w:val="20"/>
        </w:rPr>
        <w:t>Schon aus rein technischer Sicht werden beim Besuch jeder Website allerdings bestimmte Daten, sog "</w:t>
      </w:r>
      <w:r w:rsidRPr="009C4B26">
        <w:rPr>
          <w:rFonts w:ascii="Verdana" w:hAnsi="Verdana"/>
          <w:b/>
          <w:sz w:val="20"/>
          <w:szCs w:val="20"/>
        </w:rPr>
        <w:t>Verkehrsdaten</w:t>
      </w:r>
      <w:r w:rsidRPr="009C4B26">
        <w:rPr>
          <w:rFonts w:ascii="Verdana" w:hAnsi="Verdana"/>
          <w:sz w:val="20"/>
          <w:szCs w:val="20"/>
        </w:rPr>
        <w:t>", übertragen.</w:t>
      </w:r>
    </w:p>
    <w:p w14:paraId="6474C07F" w14:textId="24DFDD98" w:rsidR="00AB45A7" w:rsidRPr="009C4B26" w:rsidRDefault="00AB45A7" w:rsidP="00AB45A7">
      <w:pPr>
        <w:pStyle w:val="Eingezogen"/>
        <w:ind w:left="1080"/>
        <w:rPr>
          <w:rFonts w:ascii="Verdana" w:hAnsi="Verdana"/>
          <w:sz w:val="20"/>
          <w:szCs w:val="20"/>
        </w:rPr>
      </w:pPr>
      <w:r w:rsidRPr="009C4B26">
        <w:rPr>
          <w:rFonts w:ascii="Verdana" w:hAnsi="Verdana"/>
          <w:sz w:val="20"/>
          <w:szCs w:val="20"/>
        </w:rPr>
        <w:t xml:space="preserve">Im gegebenen Zusammenhang lassen sich </w:t>
      </w:r>
      <w:proofErr w:type="spellStart"/>
      <w:r w:rsidRPr="009C4B26">
        <w:rPr>
          <w:rFonts w:ascii="Verdana" w:hAnsi="Verdana"/>
          <w:sz w:val="20"/>
          <w:szCs w:val="20"/>
        </w:rPr>
        <w:t>insb</w:t>
      </w:r>
      <w:proofErr w:type="spellEnd"/>
      <w:r w:rsidRPr="009C4B26">
        <w:rPr>
          <w:rFonts w:ascii="Verdana" w:hAnsi="Verdana"/>
          <w:sz w:val="20"/>
          <w:szCs w:val="20"/>
        </w:rPr>
        <w:t xml:space="preserve"> die folgenden Kategorien von Verkehrsdaten unterscheiden, </w:t>
      </w:r>
      <w:r w:rsidR="009F6479">
        <w:rPr>
          <w:rFonts w:ascii="Verdana" w:hAnsi="Verdana"/>
          <w:sz w:val="20"/>
          <w:szCs w:val="20"/>
        </w:rPr>
        <w:t>die</w:t>
      </w:r>
      <w:r w:rsidRPr="009C4B26">
        <w:rPr>
          <w:rFonts w:ascii="Verdana" w:hAnsi="Verdana"/>
          <w:sz w:val="20"/>
          <w:szCs w:val="20"/>
        </w:rPr>
        <w:t xml:space="preserve"> an den Server übertragen werden (können), an den sich die Anfrage richtet, die Website bzw eine spezifische Datei bereitzustellen:</w:t>
      </w:r>
    </w:p>
    <w:p w14:paraId="6E09B0A9" w14:textId="2F4828E9" w:rsidR="00AB45A7" w:rsidRPr="009C4B26" w:rsidRDefault="00AB45A7" w:rsidP="00AB45A7">
      <w:pPr>
        <w:pStyle w:val="iiiiii"/>
        <w:numPr>
          <w:ilvl w:val="0"/>
          <w:numId w:val="12"/>
        </w:numPr>
        <w:ind w:left="1397"/>
        <w:rPr>
          <w:rFonts w:ascii="Verdana" w:hAnsi="Verdana"/>
          <w:sz w:val="20"/>
          <w:szCs w:val="20"/>
        </w:rPr>
      </w:pPr>
      <w:r w:rsidRPr="009C4B26">
        <w:rPr>
          <w:rFonts w:ascii="Verdana" w:hAnsi="Verdana"/>
          <w:sz w:val="20"/>
          <w:szCs w:val="20"/>
          <w:u w:val="single"/>
        </w:rPr>
        <w:t>implizite Verkehrsdaten</w:t>
      </w:r>
      <w:r w:rsidRPr="009C4B26">
        <w:rPr>
          <w:rFonts w:ascii="Verdana" w:hAnsi="Verdana"/>
          <w:sz w:val="20"/>
          <w:szCs w:val="20"/>
        </w:rPr>
        <w:t xml:space="preserve"> (automatische, zwangsweise und unaufgeforderte Übertragung): verwendete IP-Adresse; User-Agent (Browsertyp/-version, Betriebssystem); aufgerufene Seite (URL); Seite, von </w:t>
      </w:r>
      <w:r w:rsidR="00CC3E58">
        <w:rPr>
          <w:rFonts w:ascii="Verdana" w:hAnsi="Verdana"/>
          <w:sz w:val="20"/>
          <w:szCs w:val="20"/>
        </w:rPr>
        <w:t>d</w:t>
      </w:r>
      <w:r w:rsidRPr="009C4B26">
        <w:rPr>
          <w:rFonts w:ascii="Verdana" w:hAnsi="Verdana"/>
          <w:sz w:val="20"/>
          <w:szCs w:val="20"/>
        </w:rPr>
        <w:t>er der Nutzer kam (</w:t>
      </w:r>
      <w:proofErr w:type="spellStart"/>
      <w:r w:rsidRPr="009C4B26">
        <w:rPr>
          <w:rFonts w:ascii="Verdana" w:hAnsi="Verdana"/>
          <w:sz w:val="20"/>
          <w:szCs w:val="20"/>
        </w:rPr>
        <w:t>Referrer</w:t>
      </w:r>
      <w:proofErr w:type="spellEnd"/>
      <w:r w:rsidRPr="009C4B26">
        <w:rPr>
          <w:rFonts w:ascii="Verdana" w:hAnsi="Verdana"/>
          <w:sz w:val="20"/>
          <w:szCs w:val="20"/>
        </w:rPr>
        <w:t>); Zeitpunkt des Zugriffs; Spracheinstellung;</w:t>
      </w:r>
    </w:p>
    <w:p w14:paraId="04CB2C26" w14:textId="77777777" w:rsidR="00AB45A7" w:rsidRPr="009C4B26" w:rsidRDefault="00AB45A7" w:rsidP="00AB45A7">
      <w:pPr>
        <w:pStyle w:val="iiiiii"/>
        <w:numPr>
          <w:ilvl w:val="0"/>
          <w:numId w:val="12"/>
        </w:numPr>
        <w:ind w:left="1397"/>
        <w:rPr>
          <w:rFonts w:ascii="Verdana" w:hAnsi="Verdana"/>
          <w:sz w:val="20"/>
          <w:szCs w:val="20"/>
        </w:rPr>
      </w:pPr>
      <w:r w:rsidRPr="009C4B26">
        <w:rPr>
          <w:rFonts w:ascii="Verdana" w:hAnsi="Verdana"/>
          <w:sz w:val="20"/>
          <w:szCs w:val="20"/>
          <w:u w:val="single"/>
        </w:rPr>
        <w:t>explizite Verkehrsdaten</w:t>
      </w:r>
      <w:r w:rsidRPr="009C4B26">
        <w:rPr>
          <w:rFonts w:ascii="Verdana" w:hAnsi="Verdana"/>
          <w:sz w:val="20"/>
          <w:szCs w:val="20"/>
        </w:rPr>
        <w:t xml:space="preserve"> (Übertragung, soweit im Code des jeweiligen Dienstes vorgesehen): Bildschirmauflösung; Farbtiefe; Zeitzone; Touchscreen-Unterstützung; Browser-Plugins.</w:t>
      </w:r>
    </w:p>
    <w:p w14:paraId="01695EE3" w14:textId="6C4C45D2" w:rsidR="00AB45A7" w:rsidRPr="009C4B26" w:rsidRDefault="00AB45A7" w:rsidP="00AB45A7">
      <w:pPr>
        <w:pStyle w:val="iiiiii"/>
        <w:numPr>
          <w:ilvl w:val="0"/>
          <w:numId w:val="0"/>
        </w:numPr>
        <w:ind w:left="1038"/>
        <w:rPr>
          <w:rFonts w:ascii="Verdana" w:hAnsi="Verdana"/>
          <w:sz w:val="20"/>
          <w:szCs w:val="20"/>
        </w:rPr>
      </w:pPr>
      <w:r w:rsidRPr="009C4B26">
        <w:rPr>
          <w:rFonts w:ascii="Verdana" w:hAnsi="Verdana"/>
          <w:sz w:val="20"/>
          <w:szCs w:val="20"/>
        </w:rPr>
        <w:t>Übertragene Verkehrsdaten werden von uns in sog Server-Logfiles gespeichert</w:t>
      </w:r>
      <w:r w:rsidR="00D90109">
        <w:rPr>
          <w:rFonts w:ascii="Verdana" w:hAnsi="Verdana"/>
          <w:sz w:val="20"/>
          <w:szCs w:val="20"/>
        </w:rPr>
        <w:t>.</w:t>
      </w:r>
      <w:r w:rsidRPr="009C4B26">
        <w:rPr>
          <w:rFonts w:ascii="Verdana" w:hAnsi="Verdana"/>
          <w:sz w:val="20"/>
          <w:szCs w:val="20"/>
        </w:rPr>
        <w:t xml:space="preserve"> Für das Hosting unserer Website setzen wir in diesem Zusammenhang die</w:t>
      </w:r>
      <w:r w:rsidR="007E1273">
        <w:rPr>
          <w:rFonts w:ascii="Verdana" w:hAnsi="Verdana"/>
          <w:sz w:val="20"/>
          <w:szCs w:val="20"/>
        </w:rPr>
        <w:t xml:space="preserve"> </w:t>
      </w:r>
      <w:r w:rsidR="007E1273" w:rsidRPr="007E1273">
        <w:rPr>
          <w:rFonts w:ascii="Verdana" w:hAnsi="Verdana" w:cs="Calibri Light"/>
          <w:sz w:val="20"/>
          <w:szCs w:val="20"/>
        </w:rPr>
        <w:t xml:space="preserve">Wix.com </w:t>
      </w:r>
      <w:r w:rsidRPr="009C4B26">
        <w:rPr>
          <w:rFonts w:ascii="Verdana" w:hAnsi="Verdana"/>
          <w:sz w:val="20"/>
          <w:szCs w:val="20"/>
        </w:rPr>
        <w:t>(</w:t>
      </w:r>
      <w:proofErr w:type="spellStart"/>
      <w:r w:rsidRPr="009C4B26">
        <w:rPr>
          <w:rFonts w:ascii="Verdana" w:hAnsi="Verdana"/>
          <w:sz w:val="20"/>
          <w:szCs w:val="20"/>
        </w:rPr>
        <w:t>vgl</w:t>
      </w:r>
      <w:proofErr w:type="spellEnd"/>
      <w:r w:rsidRPr="009C4B26">
        <w:rPr>
          <w:rFonts w:ascii="Verdana" w:hAnsi="Verdana"/>
          <w:sz w:val="20"/>
          <w:szCs w:val="20"/>
        </w:rPr>
        <w:t> Punkt 5) ein.</w:t>
      </w:r>
    </w:p>
    <w:p w14:paraId="4269DCF7" w14:textId="77777777" w:rsidR="00AB45A7" w:rsidRPr="009C4B26" w:rsidRDefault="00AB45A7" w:rsidP="00AB45A7">
      <w:pPr>
        <w:pStyle w:val="Listenabsatz"/>
        <w:numPr>
          <w:ilvl w:val="0"/>
          <w:numId w:val="0"/>
        </w:numPr>
        <w:ind w:left="1040"/>
        <w:rPr>
          <w:rFonts w:ascii="Verdana" w:hAnsi="Verdana"/>
          <w:sz w:val="20"/>
          <w:szCs w:val="20"/>
          <w:lang w:eastAsia="de-DE"/>
        </w:rPr>
      </w:pPr>
      <w:r w:rsidRPr="009C4B26">
        <w:rPr>
          <w:rFonts w:ascii="Verdana" w:hAnsi="Verdana"/>
          <w:sz w:val="20"/>
          <w:szCs w:val="20"/>
        </w:rPr>
        <w:lastRenderedPageBreak/>
        <w:t>Verkehrsdaten können auch an Anbieter von in die Website eingebundenen Diensten übertragen werden (</w:t>
      </w:r>
      <w:proofErr w:type="spellStart"/>
      <w:r w:rsidRPr="009C4B26">
        <w:rPr>
          <w:rFonts w:ascii="Verdana" w:hAnsi="Verdana"/>
          <w:sz w:val="20"/>
          <w:szCs w:val="20"/>
        </w:rPr>
        <w:t>vgl</w:t>
      </w:r>
      <w:proofErr w:type="spellEnd"/>
      <w:r w:rsidRPr="009C4B26">
        <w:rPr>
          <w:rFonts w:ascii="Verdana" w:hAnsi="Verdana"/>
          <w:sz w:val="20"/>
          <w:szCs w:val="20"/>
        </w:rPr>
        <w:t> Punkt 8).</w:t>
      </w:r>
    </w:p>
    <w:p w14:paraId="724ED9E7" w14:textId="77777777" w:rsidR="00AB45A7" w:rsidRPr="009C4B26" w:rsidRDefault="00AB45A7" w:rsidP="00AB45A7">
      <w:pPr>
        <w:pStyle w:val="Listenabsatz"/>
        <w:numPr>
          <w:ilvl w:val="0"/>
          <w:numId w:val="14"/>
        </w:numPr>
        <w:rPr>
          <w:rFonts w:ascii="Verdana" w:hAnsi="Verdana"/>
          <w:sz w:val="20"/>
          <w:szCs w:val="20"/>
          <w:lang w:eastAsia="de-DE"/>
        </w:rPr>
      </w:pPr>
      <w:r w:rsidRPr="009C4B26">
        <w:rPr>
          <w:rFonts w:ascii="Verdana" w:hAnsi="Verdana"/>
          <w:sz w:val="20"/>
          <w:szCs w:val="20"/>
          <w:u w:val="single"/>
        </w:rPr>
        <w:t>Rechtsgrundlage und Zweck</w:t>
      </w:r>
      <w:r w:rsidRPr="009C4B26">
        <w:rPr>
          <w:rFonts w:ascii="Verdana" w:hAnsi="Verdana"/>
          <w:sz w:val="20"/>
          <w:szCs w:val="20"/>
        </w:rPr>
        <w:t>: Der Zweck dieser Datenverarbeitung ist es, die technische Sicherheit unserer Website herzustellen und zu bewahren</w:t>
      </w:r>
      <w:r w:rsidRPr="009C4B26">
        <w:rPr>
          <w:rFonts w:ascii="Verdana" w:hAnsi="Verdana"/>
          <w:sz w:val="20"/>
          <w:szCs w:val="20"/>
          <w:lang w:eastAsia="de-DE"/>
        </w:rPr>
        <w:t>. Die Verarbeitung erfolgt auf Basis unseres berechtigten Interesses (Art 6 Abs 1 </w:t>
      </w:r>
      <w:proofErr w:type="spellStart"/>
      <w:r w:rsidRPr="009C4B26">
        <w:rPr>
          <w:rFonts w:ascii="Verdana" w:hAnsi="Verdana"/>
          <w:sz w:val="20"/>
          <w:szCs w:val="20"/>
          <w:lang w:eastAsia="de-DE"/>
        </w:rPr>
        <w:t>lit</w:t>
      </w:r>
      <w:proofErr w:type="spellEnd"/>
      <w:r w:rsidRPr="009C4B26">
        <w:rPr>
          <w:rFonts w:ascii="Verdana" w:hAnsi="Verdana"/>
          <w:sz w:val="20"/>
          <w:szCs w:val="20"/>
          <w:lang w:eastAsia="de-DE"/>
        </w:rPr>
        <w:t> f DSGVO), welches darin besteht, den genannten Zweck zu erreichen (zum "Recht auf Widerspruch" siehe Punkt 4).</w:t>
      </w:r>
    </w:p>
    <w:p w14:paraId="560A66FB" w14:textId="66AED6FE" w:rsidR="00AB45A7" w:rsidRPr="009C4B26" w:rsidRDefault="00AB45A7" w:rsidP="00AB45A7">
      <w:pPr>
        <w:pStyle w:val="Listenabsatz"/>
        <w:numPr>
          <w:ilvl w:val="0"/>
          <w:numId w:val="14"/>
        </w:numPr>
        <w:rPr>
          <w:rFonts w:ascii="Verdana" w:hAnsi="Verdana"/>
          <w:sz w:val="20"/>
          <w:szCs w:val="20"/>
          <w:lang w:eastAsia="de-DE"/>
        </w:rPr>
      </w:pPr>
      <w:r w:rsidRPr="009C4B26">
        <w:rPr>
          <w:rFonts w:ascii="Verdana" w:hAnsi="Verdana"/>
          <w:sz w:val="20"/>
          <w:szCs w:val="20"/>
          <w:u w:val="single"/>
        </w:rPr>
        <w:t>Speicherdauer</w:t>
      </w:r>
      <w:r w:rsidRPr="009C4B26">
        <w:rPr>
          <w:rFonts w:ascii="Verdana" w:hAnsi="Verdana"/>
          <w:sz w:val="20"/>
          <w:szCs w:val="20"/>
        </w:rPr>
        <w:t xml:space="preserve">: Server-Logfiles werden grundsätzlich nur für kurze Zeiträume gespeichert und gelöscht, sobald sie zur Erreichung der obengenannten Zwecke nicht mehr notwendig sind. </w:t>
      </w:r>
    </w:p>
    <w:p w14:paraId="681D92F5" w14:textId="77777777" w:rsidR="00AB45A7" w:rsidRPr="009C4B26" w:rsidRDefault="00AB45A7" w:rsidP="00AB45A7">
      <w:pPr>
        <w:pStyle w:val="berschrift2"/>
        <w:rPr>
          <w:rFonts w:ascii="Verdana" w:hAnsi="Verdana"/>
          <w:sz w:val="20"/>
          <w:szCs w:val="20"/>
        </w:rPr>
      </w:pPr>
      <w:bookmarkStart w:id="13" w:name="_Toc163553423"/>
      <w:r w:rsidRPr="009C4B26">
        <w:rPr>
          <w:rFonts w:ascii="Verdana" w:hAnsi="Verdana"/>
          <w:sz w:val="20"/>
          <w:szCs w:val="20"/>
        </w:rPr>
        <w:t>Kontaktaufnahme; Kontaktformular</w:t>
      </w:r>
      <w:bookmarkEnd w:id="13"/>
    </w:p>
    <w:p w14:paraId="5CDA5C3F" w14:textId="5C7AAF28" w:rsidR="00AB45A7" w:rsidRPr="009C4B26" w:rsidRDefault="00AB45A7" w:rsidP="00AB45A7">
      <w:pPr>
        <w:pStyle w:val="Listenabsatz"/>
        <w:rPr>
          <w:rFonts w:ascii="Verdana" w:hAnsi="Verdana"/>
          <w:sz w:val="20"/>
          <w:szCs w:val="20"/>
          <w:lang w:eastAsia="de-DE"/>
        </w:rPr>
      </w:pPr>
      <w:r w:rsidRPr="009C4B26">
        <w:rPr>
          <w:rFonts w:ascii="Verdana" w:hAnsi="Verdana"/>
          <w:sz w:val="20"/>
          <w:szCs w:val="20"/>
          <w:u w:val="single"/>
        </w:rPr>
        <w:t>Art und Umfang der Datenverarbeitung</w:t>
      </w:r>
      <w:r w:rsidRPr="009C4B26">
        <w:rPr>
          <w:rFonts w:ascii="Verdana" w:hAnsi="Verdana"/>
          <w:sz w:val="20"/>
          <w:szCs w:val="20"/>
        </w:rPr>
        <w:t xml:space="preserve">: </w:t>
      </w:r>
      <w:r w:rsidRPr="009C4B26">
        <w:rPr>
          <w:rFonts w:ascii="Verdana" w:hAnsi="Verdana"/>
          <w:sz w:val="20"/>
          <w:szCs w:val="20"/>
          <w:lang w:eastAsia="de-DE"/>
        </w:rPr>
        <w:t xml:space="preserve">Im Rahmen der Kontaktaufnahme mit uns über das auf der Website bereitgestellte Kontaktformular werden die von Ihnen bereitgestellten Angaben zur Bearbeitung der Kontaktanfrage und der Abwicklung Ihres Anliegens verarbeitet. Verpflichtende Angaben sind mit einem "*"-Symbol gekennzeichnet; </w:t>
      </w:r>
      <w:proofErr w:type="spellStart"/>
      <w:r w:rsidRPr="009C4B26">
        <w:rPr>
          <w:rFonts w:ascii="Verdana" w:hAnsi="Verdana"/>
          <w:sz w:val="20"/>
          <w:szCs w:val="20"/>
          <w:lang w:eastAsia="de-DE"/>
        </w:rPr>
        <w:t>ggf</w:t>
      </w:r>
      <w:proofErr w:type="spellEnd"/>
      <w:r w:rsidRPr="009C4B26">
        <w:rPr>
          <w:rFonts w:ascii="Verdana" w:hAnsi="Verdana"/>
          <w:sz w:val="20"/>
          <w:szCs w:val="20"/>
          <w:lang w:eastAsia="de-DE"/>
        </w:rPr>
        <w:t xml:space="preserve"> können Sie bestimmte Angaben freiwillig machen. Die Verarbeitung Ihrer Daten ist zur Bearbeitung und Beantwortung Ihrer Anfrage erforderlich, da wir </w:t>
      </w:r>
      <w:r w:rsidR="00A05377">
        <w:rPr>
          <w:rFonts w:ascii="Verdana" w:hAnsi="Verdana"/>
          <w:sz w:val="20"/>
          <w:szCs w:val="20"/>
          <w:lang w:eastAsia="de-DE"/>
        </w:rPr>
        <w:t>sonst</w:t>
      </w:r>
      <w:r w:rsidRPr="009C4B26">
        <w:rPr>
          <w:rFonts w:ascii="Verdana" w:hAnsi="Verdana"/>
          <w:sz w:val="20"/>
          <w:szCs w:val="20"/>
          <w:lang w:eastAsia="de-DE"/>
        </w:rPr>
        <w:t xml:space="preserve"> keine Möglichkeit hätten,</w:t>
      </w:r>
      <w:r w:rsidR="00297E0A">
        <w:rPr>
          <w:rFonts w:ascii="Verdana" w:hAnsi="Verdana"/>
          <w:sz w:val="20"/>
          <w:szCs w:val="20"/>
          <w:lang w:eastAsia="de-DE"/>
        </w:rPr>
        <w:t xml:space="preserve"> auf Ihre Anfrage zu reagieren und</w:t>
      </w:r>
      <w:r w:rsidRPr="009C4B26">
        <w:rPr>
          <w:rFonts w:ascii="Verdana" w:hAnsi="Verdana"/>
          <w:sz w:val="20"/>
          <w:szCs w:val="20"/>
          <w:lang w:eastAsia="de-DE"/>
        </w:rPr>
        <w:t xml:space="preserve"> Sie zu kontaktieren. Das Gleiche gilt sinngemäß für eine Kontaktaufnahme über eine der innerhalb dieser Datenschutzerklärung oder auf unserer Website (</w:t>
      </w:r>
      <w:proofErr w:type="spellStart"/>
      <w:r w:rsidR="00297E0A">
        <w:rPr>
          <w:rFonts w:ascii="Verdana" w:hAnsi="Verdana"/>
          <w:sz w:val="20"/>
          <w:szCs w:val="20"/>
          <w:lang w:eastAsia="de-DE"/>
        </w:rPr>
        <w:t>vgl</w:t>
      </w:r>
      <w:proofErr w:type="spellEnd"/>
      <w:r w:rsidR="00297E0A">
        <w:rPr>
          <w:rFonts w:ascii="Verdana" w:hAnsi="Verdana"/>
          <w:sz w:val="20"/>
          <w:szCs w:val="20"/>
          <w:lang w:eastAsia="de-DE"/>
        </w:rPr>
        <w:t xml:space="preserve"> </w:t>
      </w:r>
      <w:r w:rsidRPr="009C4B26">
        <w:rPr>
          <w:rFonts w:ascii="Verdana" w:hAnsi="Verdana"/>
          <w:sz w:val="20"/>
          <w:szCs w:val="20"/>
          <w:lang w:eastAsia="de-DE"/>
        </w:rPr>
        <w:t>Impressum</w:t>
      </w:r>
      <w:r w:rsidR="00297E0A">
        <w:rPr>
          <w:rFonts w:ascii="Verdana" w:hAnsi="Verdana"/>
          <w:sz w:val="20"/>
          <w:szCs w:val="20"/>
          <w:lang w:eastAsia="de-DE"/>
        </w:rPr>
        <w:t>/Offenlegung</w:t>
      </w:r>
      <w:r w:rsidRPr="009C4B26">
        <w:rPr>
          <w:rFonts w:ascii="Verdana" w:hAnsi="Verdana"/>
          <w:sz w:val="20"/>
          <w:szCs w:val="20"/>
          <w:lang w:eastAsia="de-DE"/>
        </w:rPr>
        <w:t>) angeführten Kontaktmöglichkeiten.</w:t>
      </w:r>
    </w:p>
    <w:p w14:paraId="4011CA6F" w14:textId="77777777" w:rsidR="00AB45A7" w:rsidRPr="009C4B26" w:rsidRDefault="00AB45A7" w:rsidP="00AB45A7">
      <w:pPr>
        <w:pStyle w:val="Listenabsatz"/>
        <w:numPr>
          <w:ilvl w:val="0"/>
          <w:numId w:val="14"/>
        </w:numPr>
        <w:rPr>
          <w:rFonts w:ascii="Verdana" w:hAnsi="Verdana"/>
          <w:sz w:val="20"/>
          <w:szCs w:val="20"/>
          <w:lang w:eastAsia="de-DE"/>
        </w:rPr>
      </w:pPr>
      <w:r w:rsidRPr="009C4B26">
        <w:rPr>
          <w:rFonts w:ascii="Verdana" w:hAnsi="Verdana"/>
          <w:sz w:val="20"/>
          <w:szCs w:val="20"/>
          <w:u w:val="single"/>
        </w:rPr>
        <w:t>Rechtsgrundlage und Zweck</w:t>
      </w:r>
      <w:r w:rsidRPr="009C4B26">
        <w:rPr>
          <w:rFonts w:ascii="Verdana" w:hAnsi="Verdana"/>
          <w:sz w:val="20"/>
          <w:szCs w:val="20"/>
        </w:rPr>
        <w:t>: Der Zweck dieser Datenverarbeitung ist es, uns mit Nutzern der Website und unseren Kunden austauschen zu können. Wir beantworten Ihre Anfragen auf Basis unseres berechtigten Interesses (Art 6 Abs 1 </w:t>
      </w:r>
      <w:proofErr w:type="spellStart"/>
      <w:r w:rsidRPr="009C4B26">
        <w:rPr>
          <w:rFonts w:ascii="Verdana" w:hAnsi="Verdana"/>
          <w:sz w:val="20"/>
          <w:szCs w:val="20"/>
        </w:rPr>
        <w:t>lit</w:t>
      </w:r>
      <w:proofErr w:type="spellEnd"/>
      <w:r w:rsidRPr="009C4B26">
        <w:rPr>
          <w:rFonts w:ascii="Verdana" w:hAnsi="Verdana"/>
          <w:sz w:val="20"/>
          <w:szCs w:val="20"/>
        </w:rPr>
        <w:t xml:space="preserve"> f DSGVO) an einem funktionierenden Kontaktsystem als Voraussetzung für die Erbringung jedweder Leistungen (zum "Recht auf Widerspruch" siehe Punkt 4). </w:t>
      </w:r>
      <w:r w:rsidRPr="009C4B26">
        <w:rPr>
          <w:rFonts w:ascii="Verdana" w:hAnsi="Verdana"/>
          <w:sz w:val="20"/>
          <w:szCs w:val="20"/>
          <w:lang w:eastAsia="de-DE"/>
        </w:rPr>
        <w:t>Soweit sich Ihre Anfrage auf ein bestehendes Vertragsverhältnis mit Ihnen bezieht oder Sie an einem Vertragsabschluss interessiert sind, erfolgt die Datenverarbeitung im Hinblick auf notwendige Angaben zur entsprechenden Vertragsabwicklung bzw zur Setzung vorvertraglicher Maßnahmen auf Anfrage (Art 6 Abs 1 </w:t>
      </w:r>
      <w:proofErr w:type="spellStart"/>
      <w:r w:rsidRPr="009C4B26">
        <w:rPr>
          <w:rFonts w:ascii="Verdana" w:hAnsi="Verdana"/>
          <w:sz w:val="20"/>
          <w:szCs w:val="20"/>
          <w:lang w:eastAsia="de-DE"/>
        </w:rPr>
        <w:t>lit</w:t>
      </w:r>
      <w:proofErr w:type="spellEnd"/>
      <w:r w:rsidRPr="009C4B26">
        <w:rPr>
          <w:rFonts w:ascii="Verdana" w:hAnsi="Verdana"/>
          <w:sz w:val="20"/>
          <w:szCs w:val="20"/>
          <w:lang w:eastAsia="de-DE"/>
        </w:rPr>
        <w:t> b DSGVO).</w:t>
      </w:r>
    </w:p>
    <w:p w14:paraId="058FCD3C" w14:textId="2D1258BC" w:rsidR="00AB45A7" w:rsidRPr="009C4B26" w:rsidRDefault="00AB45A7" w:rsidP="00AB45A7">
      <w:pPr>
        <w:pStyle w:val="Listenabsatz"/>
        <w:numPr>
          <w:ilvl w:val="0"/>
          <w:numId w:val="14"/>
        </w:numPr>
        <w:ind w:left="1037" w:hanging="357"/>
        <w:rPr>
          <w:rFonts w:ascii="Verdana" w:hAnsi="Verdana"/>
          <w:sz w:val="20"/>
          <w:szCs w:val="20"/>
        </w:rPr>
      </w:pPr>
      <w:r w:rsidRPr="009C4B26">
        <w:rPr>
          <w:rFonts w:ascii="Verdana" w:hAnsi="Verdana"/>
          <w:sz w:val="20"/>
          <w:szCs w:val="20"/>
          <w:u w:val="single"/>
        </w:rPr>
        <w:t>Speicherdauer</w:t>
      </w:r>
      <w:r w:rsidRPr="009C4B26">
        <w:rPr>
          <w:rFonts w:ascii="Verdana" w:hAnsi="Verdana"/>
          <w:sz w:val="20"/>
          <w:szCs w:val="20"/>
        </w:rPr>
        <w:t xml:space="preserve">: </w:t>
      </w:r>
      <w:r w:rsidRPr="009C4B26">
        <w:rPr>
          <w:rFonts w:ascii="Verdana" w:hAnsi="Verdana"/>
          <w:sz w:val="20"/>
          <w:szCs w:val="20"/>
          <w:lang w:eastAsia="de-DE"/>
        </w:rPr>
        <w:t xml:space="preserve">Wir löschen Ihre Anfrage(n) und Ihre Kontaktdaten, sofern Ihre Anfrage abschließend beantwortet wurde. Ihre Daten werden grundsätzlich für </w:t>
      </w:r>
      <w:proofErr w:type="spellStart"/>
      <w:r w:rsidR="00D90109">
        <w:rPr>
          <w:rFonts w:ascii="Verdana" w:hAnsi="Verdana"/>
          <w:sz w:val="20"/>
          <w:szCs w:val="20"/>
          <w:lang w:eastAsia="de-DE"/>
        </w:rPr>
        <w:t>max</w:t>
      </w:r>
      <w:proofErr w:type="spellEnd"/>
      <w:r w:rsidR="00D90109">
        <w:rPr>
          <w:rFonts w:ascii="Verdana" w:hAnsi="Verdana"/>
          <w:sz w:val="20"/>
          <w:szCs w:val="20"/>
          <w:lang w:eastAsia="de-DE"/>
        </w:rPr>
        <w:t xml:space="preserve"> 30 Tage</w:t>
      </w:r>
      <w:r w:rsidRPr="009C4B26">
        <w:rPr>
          <w:rFonts w:ascii="Verdana" w:hAnsi="Verdana"/>
          <w:sz w:val="20"/>
          <w:szCs w:val="20"/>
          <w:lang w:eastAsia="de-DE"/>
        </w:rPr>
        <w:t xml:space="preserve"> gespeichert und nach Ablauf dieses Zeitraums gelöscht, sofern Sie uns keine Anschlussanfragen übermitteln oder wir die Daten zu anderen Zwecken weiterverarbeiten müssen (</w:t>
      </w:r>
      <w:proofErr w:type="spellStart"/>
      <w:r w:rsidRPr="009C4B26">
        <w:rPr>
          <w:rFonts w:ascii="Verdana" w:hAnsi="Verdana"/>
          <w:sz w:val="20"/>
          <w:szCs w:val="20"/>
          <w:lang w:eastAsia="de-DE"/>
        </w:rPr>
        <w:t>bspw</w:t>
      </w:r>
      <w:proofErr w:type="spellEnd"/>
      <w:r w:rsidRPr="009C4B26">
        <w:rPr>
          <w:rFonts w:ascii="Verdana" w:hAnsi="Verdana"/>
          <w:sz w:val="20"/>
          <w:szCs w:val="20"/>
          <w:lang w:eastAsia="de-DE"/>
        </w:rPr>
        <w:t xml:space="preserve"> zur Erfüllung rechtliche</w:t>
      </w:r>
      <w:r w:rsidR="002B1101">
        <w:rPr>
          <w:rFonts w:ascii="Verdana" w:hAnsi="Verdana"/>
          <w:sz w:val="20"/>
          <w:szCs w:val="20"/>
          <w:lang w:eastAsia="de-DE"/>
        </w:rPr>
        <w:t>r</w:t>
      </w:r>
      <w:r w:rsidRPr="009C4B26">
        <w:rPr>
          <w:rFonts w:ascii="Verdana" w:hAnsi="Verdana"/>
          <w:sz w:val="20"/>
          <w:szCs w:val="20"/>
          <w:lang w:eastAsia="de-DE"/>
        </w:rPr>
        <w:t xml:space="preserve"> </w:t>
      </w:r>
      <w:r w:rsidR="002B1101">
        <w:rPr>
          <w:rFonts w:ascii="Verdana" w:hAnsi="Verdana"/>
          <w:sz w:val="20"/>
          <w:szCs w:val="20"/>
          <w:lang w:eastAsia="de-DE"/>
        </w:rPr>
        <w:t xml:space="preserve">Dokumentations- und </w:t>
      </w:r>
      <w:r w:rsidRPr="009C4B26">
        <w:rPr>
          <w:rFonts w:ascii="Verdana" w:hAnsi="Verdana"/>
          <w:sz w:val="20"/>
          <w:szCs w:val="20"/>
          <w:lang w:eastAsia="de-DE"/>
        </w:rPr>
        <w:t xml:space="preserve">Aufbewahrungspflichten – </w:t>
      </w:r>
      <w:proofErr w:type="spellStart"/>
      <w:r w:rsidRPr="009C4B26">
        <w:rPr>
          <w:rFonts w:ascii="Verdana" w:hAnsi="Verdana"/>
          <w:sz w:val="20"/>
          <w:szCs w:val="20"/>
          <w:lang w:eastAsia="de-DE"/>
        </w:rPr>
        <w:t>vgl</w:t>
      </w:r>
      <w:proofErr w:type="spellEnd"/>
      <w:r w:rsidRPr="009C4B26">
        <w:rPr>
          <w:rFonts w:ascii="Verdana" w:hAnsi="Verdana"/>
          <w:sz w:val="20"/>
          <w:szCs w:val="20"/>
          <w:lang w:eastAsia="de-DE"/>
        </w:rPr>
        <w:t xml:space="preserve"> dazu Punkt 6.3). </w:t>
      </w:r>
    </w:p>
    <w:p w14:paraId="78C12027" w14:textId="77777777" w:rsidR="00AB45A7" w:rsidRPr="009C4B26" w:rsidRDefault="00AB45A7" w:rsidP="00AB45A7">
      <w:pPr>
        <w:pStyle w:val="berschrift2"/>
        <w:rPr>
          <w:rFonts w:ascii="Verdana" w:hAnsi="Verdana"/>
          <w:sz w:val="20"/>
          <w:szCs w:val="20"/>
        </w:rPr>
      </w:pPr>
      <w:bookmarkStart w:id="14" w:name="_Toc132903818"/>
      <w:bookmarkStart w:id="15" w:name="_Toc163553424"/>
      <w:r w:rsidRPr="009C4B26">
        <w:rPr>
          <w:rFonts w:ascii="Verdana" w:hAnsi="Verdana"/>
          <w:sz w:val="20"/>
          <w:szCs w:val="20"/>
        </w:rPr>
        <w:t>Inanspruchnahme unseres Leistungsangebots; gesetzliche Aufbewahrungspflichten</w:t>
      </w:r>
      <w:bookmarkEnd w:id="14"/>
      <w:bookmarkEnd w:id="15"/>
    </w:p>
    <w:p w14:paraId="23FB8290" w14:textId="05090418" w:rsidR="00AB45A7" w:rsidRPr="009C4B26" w:rsidRDefault="00AB45A7" w:rsidP="00AB45A7">
      <w:pPr>
        <w:pStyle w:val="Listenabsatz"/>
        <w:numPr>
          <w:ilvl w:val="0"/>
          <w:numId w:val="39"/>
        </w:numPr>
        <w:rPr>
          <w:rFonts w:ascii="Verdana" w:hAnsi="Verdana"/>
          <w:sz w:val="20"/>
          <w:szCs w:val="20"/>
          <w:lang w:eastAsia="de-DE"/>
        </w:rPr>
      </w:pPr>
      <w:r w:rsidRPr="009C4B26">
        <w:rPr>
          <w:rFonts w:ascii="Verdana" w:hAnsi="Verdana"/>
          <w:sz w:val="20"/>
          <w:szCs w:val="20"/>
          <w:u w:val="single"/>
        </w:rPr>
        <w:t>Art und Umfang der Datenverarbeitung</w:t>
      </w:r>
      <w:r w:rsidRPr="009C4B26">
        <w:rPr>
          <w:rFonts w:ascii="Verdana" w:hAnsi="Verdana"/>
          <w:sz w:val="20"/>
          <w:szCs w:val="20"/>
        </w:rPr>
        <w:t xml:space="preserve">: </w:t>
      </w:r>
      <w:r w:rsidRPr="009C4B26">
        <w:rPr>
          <w:rFonts w:ascii="Verdana" w:hAnsi="Verdana"/>
          <w:sz w:val="20"/>
          <w:szCs w:val="20"/>
          <w:lang w:eastAsia="de-DE"/>
        </w:rPr>
        <w:t xml:space="preserve">Unsere Website dient uns dazu, unser unternehmerisches Leistungsangebot bedarfsgerecht für Sie aufzubereiten. Sollten Sie sich dazu entschließen, von uns angebotene Leistungen in Anspruch zu nehmen, </w:t>
      </w:r>
      <w:r w:rsidR="00195382">
        <w:rPr>
          <w:rFonts w:ascii="Verdana" w:hAnsi="Verdana"/>
          <w:sz w:val="20"/>
          <w:szCs w:val="20"/>
          <w:lang w:eastAsia="de-DE"/>
        </w:rPr>
        <w:t>könne</w:t>
      </w:r>
      <w:r w:rsidRPr="009C4B26">
        <w:rPr>
          <w:rFonts w:ascii="Verdana" w:hAnsi="Verdana"/>
          <w:sz w:val="20"/>
          <w:szCs w:val="20"/>
          <w:lang w:eastAsia="de-DE"/>
        </w:rPr>
        <w:t xml:space="preserve">n Sie uns dazu über eine unter Punkt 6.2 dargestellte Kontaktmöglichkeit kontaktieren. Daraufhin schließen wir uns entsprechend mit Ihnen kurz, um die jeweiligen Details unseres Tätigwerdens für Sie abzuklären. Wir speichern die von Ihnen bereitgestellten Daten daraufhin zur Etablierung der entsprechenden Kundenbeziehung und erheben – soweit erforderlich – </w:t>
      </w:r>
      <w:proofErr w:type="spellStart"/>
      <w:r w:rsidRPr="009C4B26">
        <w:rPr>
          <w:rFonts w:ascii="Verdana" w:hAnsi="Verdana"/>
          <w:sz w:val="20"/>
          <w:szCs w:val="20"/>
          <w:lang w:eastAsia="de-DE"/>
        </w:rPr>
        <w:t>ggf</w:t>
      </w:r>
      <w:proofErr w:type="spellEnd"/>
      <w:r w:rsidRPr="009C4B26">
        <w:rPr>
          <w:rFonts w:ascii="Verdana" w:hAnsi="Verdana"/>
          <w:sz w:val="20"/>
          <w:szCs w:val="20"/>
          <w:lang w:eastAsia="de-DE"/>
        </w:rPr>
        <w:t xml:space="preserve"> zusätzliche Daten direkt von Ihnen (</w:t>
      </w:r>
      <w:proofErr w:type="spellStart"/>
      <w:r w:rsidRPr="009C4B26">
        <w:rPr>
          <w:rFonts w:ascii="Verdana" w:hAnsi="Verdana"/>
          <w:sz w:val="20"/>
          <w:szCs w:val="20"/>
          <w:lang w:eastAsia="de-DE"/>
        </w:rPr>
        <w:t>bspw</w:t>
      </w:r>
      <w:proofErr w:type="spellEnd"/>
      <w:r w:rsidRPr="009C4B26">
        <w:rPr>
          <w:rFonts w:ascii="Verdana" w:hAnsi="Verdana"/>
          <w:sz w:val="20"/>
          <w:szCs w:val="20"/>
          <w:lang w:eastAsia="de-DE"/>
        </w:rPr>
        <w:t xml:space="preserve"> zur Zahlungsabwicklung). Bestimmte dieser Daten müssen wir im Anschluss </w:t>
      </w:r>
      <w:proofErr w:type="spellStart"/>
      <w:r w:rsidRPr="009C4B26">
        <w:rPr>
          <w:rFonts w:ascii="Verdana" w:hAnsi="Verdana"/>
          <w:sz w:val="20"/>
          <w:szCs w:val="20"/>
          <w:lang w:eastAsia="de-DE"/>
        </w:rPr>
        <w:t>ggf</w:t>
      </w:r>
      <w:proofErr w:type="spellEnd"/>
      <w:r w:rsidRPr="009C4B26">
        <w:rPr>
          <w:rFonts w:ascii="Verdana" w:hAnsi="Verdana"/>
          <w:sz w:val="20"/>
          <w:szCs w:val="20"/>
          <w:lang w:eastAsia="de-DE"/>
        </w:rPr>
        <w:t xml:space="preserve"> im Rahmen anwendbarer unternehmens- sowie steuerrechtlicher Aufbewahrungspflichten zu Nachweiszwecken weiterverarbeiten (Buchführungspflichten).</w:t>
      </w:r>
    </w:p>
    <w:p w14:paraId="02CC94AD" w14:textId="77777777" w:rsidR="00AB45A7" w:rsidRPr="009C4B26" w:rsidRDefault="00AB45A7" w:rsidP="00AB45A7">
      <w:pPr>
        <w:pStyle w:val="Listenabsatz"/>
        <w:numPr>
          <w:ilvl w:val="0"/>
          <w:numId w:val="14"/>
        </w:numPr>
        <w:rPr>
          <w:rFonts w:ascii="Verdana" w:hAnsi="Verdana"/>
          <w:sz w:val="20"/>
          <w:szCs w:val="20"/>
          <w:lang w:eastAsia="de-DE"/>
        </w:rPr>
      </w:pPr>
      <w:r w:rsidRPr="009C4B26">
        <w:rPr>
          <w:rFonts w:ascii="Verdana" w:hAnsi="Verdana"/>
          <w:sz w:val="20"/>
          <w:szCs w:val="20"/>
          <w:u w:val="single"/>
        </w:rPr>
        <w:lastRenderedPageBreak/>
        <w:t>Rechtsgrundlage und Zweck</w:t>
      </w:r>
      <w:r w:rsidRPr="009C4B26">
        <w:rPr>
          <w:rFonts w:ascii="Verdana" w:hAnsi="Verdana"/>
          <w:sz w:val="20"/>
          <w:szCs w:val="20"/>
        </w:rPr>
        <w:t>: Die Verarbeitung Ihrer Daten im Rahmen der Begründung und Abwicklung von Kundenbeziehungen dient dem Zweck, dass wir unserer Geschäftstätigkeit bedarfsgerecht nachgehen und unser Leistungsangebot bereitstellen können; sie ist erforderlich zur Erfüllung des mit Ihnen abgeschlossenen Vertrages bzw zur Setzung vorvertraglicher Maßnahmen auf Ihre Anfrage (Art 6 Abs 1 </w:t>
      </w:r>
      <w:proofErr w:type="spellStart"/>
      <w:r w:rsidRPr="009C4B26">
        <w:rPr>
          <w:rFonts w:ascii="Verdana" w:hAnsi="Verdana"/>
          <w:sz w:val="20"/>
          <w:szCs w:val="20"/>
        </w:rPr>
        <w:t>lit</w:t>
      </w:r>
      <w:proofErr w:type="spellEnd"/>
      <w:r w:rsidRPr="009C4B26">
        <w:rPr>
          <w:rFonts w:ascii="Verdana" w:hAnsi="Verdana"/>
          <w:sz w:val="20"/>
          <w:szCs w:val="20"/>
        </w:rPr>
        <w:t> b DSGVO). Eine Weiterverarbeitung bestimmter diesbezüglicher Datensätze aufgrund von Aufbewahrungsvorgaben dient dem Zweck, unseren eigenen rechtlichen Pflichten nachzukommen und erfolgt auf dieser Basis (Art 6 Abs 1 </w:t>
      </w:r>
      <w:proofErr w:type="spellStart"/>
      <w:r w:rsidRPr="009C4B26">
        <w:rPr>
          <w:rFonts w:ascii="Verdana" w:hAnsi="Verdana"/>
          <w:sz w:val="20"/>
          <w:szCs w:val="20"/>
        </w:rPr>
        <w:t>lit</w:t>
      </w:r>
      <w:proofErr w:type="spellEnd"/>
      <w:r w:rsidRPr="009C4B26">
        <w:rPr>
          <w:rFonts w:ascii="Verdana" w:hAnsi="Verdana"/>
          <w:sz w:val="20"/>
          <w:szCs w:val="20"/>
        </w:rPr>
        <w:t> c DSGVO).</w:t>
      </w:r>
    </w:p>
    <w:p w14:paraId="7D705376" w14:textId="33E2F7C5" w:rsidR="00AB45A7" w:rsidRPr="009C4B26" w:rsidRDefault="00AB45A7" w:rsidP="00AB45A7">
      <w:pPr>
        <w:pStyle w:val="Listenabsatz"/>
        <w:numPr>
          <w:ilvl w:val="0"/>
          <w:numId w:val="39"/>
        </w:numPr>
        <w:rPr>
          <w:rFonts w:ascii="Verdana" w:hAnsi="Verdana"/>
          <w:sz w:val="20"/>
          <w:szCs w:val="20"/>
          <w:lang w:eastAsia="de-DE"/>
        </w:rPr>
      </w:pPr>
      <w:r w:rsidRPr="009C4B26">
        <w:rPr>
          <w:rFonts w:ascii="Verdana" w:hAnsi="Verdana"/>
          <w:sz w:val="20"/>
          <w:szCs w:val="20"/>
          <w:u w:val="single"/>
        </w:rPr>
        <w:t>Speicherdauer</w:t>
      </w:r>
      <w:r w:rsidRPr="009C4B26">
        <w:rPr>
          <w:rFonts w:ascii="Verdana" w:hAnsi="Verdana"/>
          <w:sz w:val="20"/>
          <w:szCs w:val="20"/>
        </w:rPr>
        <w:t xml:space="preserve">: Wir speichern Ihre Daten abhängig von der konkreten Kundenbeziehung und Dienstleistung für den jeweils notwendigen Zeitraum und löschen diese im Anschluss (soweit erforderlich, werden Ihnen diesbezüglich im Rahmen eines bestehenden Kundenverhältnisses gesonderte Informationen erteilt). Datensätze, </w:t>
      </w:r>
      <w:r w:rsidR="006A21FC">
        <w:rPr>
          <w:rFonts w:ascii="Verdana" w:hAnsi="Verdana"/>
          <w:sz w:val="20"/>
          <w:szCs w:val="20"/>
        </w:rPr>
        <w:t>die</w:t>
      </w:r>
      <w:r w:rsidRPr="009C4B26">
        <w:rPr>
          <w:rFonts w:ascii="Verdana" w:hAnsi="Verdana"/>
          <w:sz w:val="20"/>
          <w:szCs w:val="20"/>
        </w:rPr>
        <w:t xml:space="preserve"> gesetzlichen Aufbewahrungsvorgaben unterstehen, werden für den rechtlich vorgesehenen Zeitraum (von grundsätzlich sieben [7] Jahren) gespeichert.</w:t>
      </w:r>
    </w:p>
    <w:p w14:paraId="593ED2EC" w14:textId="77777777" w:rsidR="00AB45A7" w:rsidRPr="009C4B26" w:rsidRDefault="00AB45A7" w:rsidP="00AB45A7">
      <w:pPr>
        <w:pStyle w:val="berschrift2"/>
        <w:rPr>
          <w:rFonts w:ascii="Verdana" w:hAnsi="Verdana"/>
          <w:sz w:val="20"/>
          <w:szCs w:val="20"/>
        </w:rPr>
      </w:pPr>
      <w:bookmarkStart w:id="16" w:name="_Toc163553425"/>
      <w:r w:rsidRPr="009C4B26">
        <w:rPr>
          <w:rFonts w:ascii="Verdana" w:hAnsi="Verdana"/>
          <w:sz w:val="20"/>
          <w:szCs w:val="20"/>
        </w:rPr>
        <w:t>Funktionale Einbindungen</w:t>
      </w:r>
      <w:bookmarkEnd w:id="16"/>
    </w:p>
    <w:p w14:paraId="5A2E9EA5" w14:textId="77777777" w:rsidR="00AB45A7" w:rsidRPr="009C4B26" w:rsidRDefault="00AB45A7" w:rsidP="00AB45A7">
      <w:pPr>
        <w:pStyle w:val="Listenabsatz"/>
        <w:numPr>
          <w:ilvl w:val="0"/>
          <w:numId w:val="37"/>
        </w:numPr>
        <w:rPr>
          <w:rFonts w:ascii="Verdana" w:hAnsi="Verdana"/>
          <w:sz w:val="20"/>
          <w:szCs w:val="20"/>
        </w:rPr>
      </w:pPr>
      <w:r w:rsidRPr="009C4B26">
        <w:rPr>
          <w:rFonts w:ascii="Verdana" w:hAnsi="Verdana"/>
          <w:sz w:val="20"/>
          <w:szCs w:val="20"/>
          <w:u w:val="single"/>
        </w:rPr>
        <w:t>Art und Umfang der Datenverarbeitung:</w:t>
      </w:r>
      <w:r w:rsidRPr="009C4B26">
        <w:rPr>
          <w:rFonts w:ascii="Verdana" w:hAnsi="Verdana"/>
          <w:sz w:val="20"/>
          <w:szCs w:val="20"/>
        </w:rPr>
        <w:t xml:space="preserve"> Auf unserer Website bzw auf bestimmten Sub-Seiten davon können durch Einbindung von Drittanbieter-Software zusätzliche Verarbeitungsvorgänge initiiert werden, die jeweils bestimmte Funktionen erfüllen. Die einzelnen Einbindungen und ihr Funktionszweck sind unter Punkt 8.2 überblicksmäßig dargestellt; Detailinformationen können Sie den detaillierten Beschreibungen unter Punkt 8.3 entnehmen.</w:t>
      </w:r>
    </w:p>
    <w:p w14:paraId="498903E5" w14:textId="77777777" w:rsidR="00AB45A7" w:rsidRPr="009C4B26" w:rsidRDefault="00AB45A7" w:rsidP="00AB45A7">
      <w:pPr>
        <w:numPr>
          <w:ilvl w:val="0"/>
          <w:numId w:val="6"/>
        </w:numPr>
        <w:rPr>
          <w:rFonts w:ascii="Verdana" w:hAnsi="Verdana"/>
          <w:sz w:val="20"/>
          <w:szCs w:val="20"/>
        </w:rPr>
      </w:pPr>
      <w:r w:rsidRPr="009C4B26">
        <w:rPr>
          <w:rFonts w:ascii="Verdana" w:hAnsi="Verdana"/>
          <w:sz w:val="20"/>
          <w:szCs w:val="20"/>
          <w:u w:val="single"/>
        </w:rPr>
        <w:t>Rechtsgrundlage und Zweck:</w:t>
      </w:r>
      <w:r w:rsidRPr="009C4B26">
        <w:rPr>
          <w:rFonts w:ascii="Verdana" w:hAnsi="Verdana"/>
          <w:sz w:val="20"/>
          <w:szCs w:val="20"/>
        </w:rPr>
        <w:t xml:space="preserve"> Rechtsgrundlage und Zweck werden im Zuge der Detaildarstellung des jeweiligen Dienstes entsprechend ausgewiesen.</w:t>
      </w:r>
    </w:p>
    <w:p w14:paraId="28674DDF" w14:textId="717B1E98" w:rsidR="00AB45A7" w:rsidRPr="009C4B26" w:rsidRDefault="00AB45A7" w:rsidP="00AB45A7">
      <w:pPr>
        <w:numPr>
          <w:ilvl w:val="0"/>
          <w:numId w:val="6"/>
        </w:numPr>
        <w:rPr>
          <w:rFonts w:ascii="Verdana" w:hAnsi="Verdana"/>
          <w:sz w:val="20"/>
          <w:szCs w:val="20"/>
          <w:lang w:eastAsia="de-DE"/>
        </w:rPr>
      </w:pPr>
      <w:r w:rsidRPr="009C4B26">
        <w:rPr>
          <w:rFonts w:ascii="Verdana" w:hAnsi="Verdana"/>
          <w:sz w:val="20"/>
          <w:szCs w:val="20"/>
          <w:u w:val="single"/>
        </w:rPr>
        <w:t>Speicherdauer:</w:t>
      </w:r>
      <w:r w:rsidRPr="009C4B26">
        <w:rPr>
          <w:rFonts w:ascii="Verdana" w:hAnsi="Verdana"/>
          <w:sz w:val="20"/>
          <w:szCs w:val="20"/>
        </w:rPr>
        <w:t xml:space="preserve"> Wir speichern die generierten Daten im Rahmen der Vorgaben und Möglichkeiten des jeweiligen Dienstes</w:t>
      </w:r>
      <w:r w:rsidR="00F844A0">
        <w:rPr>
          <w:rFonts w:ascii="Verdana" w:hAnsi="Verdana"/>
          <w:sz w:val="20"/>
          <w:szCs w:val="20"/>
        </w:rPr>
        <w:t>,</w:t>
      </w:r>
      <w:r w:rsidRPr="009C4B26">
        <w:rPr>
          <w:rFonts w:ascii="Verdana" w:hAnsi="Verdana"/>
          <w:sz w:val="20"/>
          <w:szCs w:val="20"/>
        </w:rPr>
        <w:t xml:space="preserve"> solange sie für die Erfüllung des jeweiligen Verarbeitungszwecks benötigt werden.</w:t>
      </w:r>
    </w:p>
    <w:p w14:paraId="1E232A26" w14:textId="77777777" w:rsidR="00AB45A7" w:rsidRPr="009C4B26" w:rsidRDefault="00AB45A7" w:rsidP="00AB45A7">
      <w:pPr>
        <w:pStyle w:val="berschrift1"/>
        <w:rPr>
          <w:rFonts w:ascii="Verdana" w:hAnsi="Verdana"/>
          <w:sz w:val="20"/>
          <w:szCs w:val="20"/>
        </w:rPr>
      </w:pPr>
      <w:bookmarkStart w:id="17" w:name="_Toc101862402"/>
      <w:bookmarkStart w:id="18" w:name="_Toc101863257"/>
      <w:bookmarkStart w:id="19" w:name="_Toc101862403"/>
      <w:bookmarkStart w:id="20" w:name="_Toc101863258"/>
      <w:bookmarkStart w:id="21" w:name="_Toc101862404"/>
      <w:bookmarkStart w:id="22" w:name="_Toc101863259"/>
      <w:bookmarkStart w:id="23" w:name="_Toc101862405"/>
      <w:bookmarkStart w:id="24" w:name="_Toc101863260"/>
      <w:bookmarkStart w:id="25" w:name="_Toc101862406"/>
      <w:bookmarkStart w:id="26" w:name="_Toc101863261"/>
      <w:bookmarkStart w:id="27" w:name="_Toc101862407"/>
      <w:bookmarkStart w:id="28" w:name="_Toc101863262"/>
      <w:bookmarkStart w:id="29" w:name="_Toc96620507"/>
      <w:bookmarkStart w:id="30" w:name="_Toc96620541"/>
      <w:bookmarkStart w:id="31" w:name="_Toc163553426"/>
      <w:bookmarkEnd w:id="17"/>
      <w:bookmarkEnd w:id="18"/>
      <w:bookmarkEnd w:id="19"/>
      <w:bookmarkEnd w:id="20"/>
      <w:bookmarkEnd w:id="21"/>
      <w:bookmarkEnd w:id="22"/>
      <w:bookmarkEnd w:id="23"/>
      <w:bookmarkEnd w:id="24"/>
      <w:bookmarkEnd w:id="25"/>
      <w:bookmarkEnd w:id="26"/>
      <w:bookmarkEnd w:id="27"/>
      <w:bookmarkEnd w:id="28"/>
      <w:bookmarkEnd w:id="29"/>
      <w:bookmarkEnd w:id="30"/>
      <w:r w:rsidRPr="009C4B26">
        <w:rPr>
          <w:rFonts w:ascii="Verdana" w:hAnsi="Verdana"/>
          <w:sz w:val="20"/>
          <w:szCs w:val="20"/>
        </w:rPr>
        <w:t>Speichertechnologien und Einwilligungsmaske</w:t>
      </w:r>
      <w:bookmarkEnd w:id="31"/>
    </w:p>
    <w:p w14:paraId="217945CC" w14:textId="066F1FDD"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Wir verwenden im Rahmen unserer Website die nachfolgenden Technologien zu unterschiedlichen Zwecken. Soweit es dabei zur Speicherung von Informationen auf Ihrem Endgerät oder zu einem Zugriff auf dort gespeicherte Informationen kommt, spricht man von </w:t>
      </w:r>
      <w:r w:rsidRPr="009C4B26">
        <w:rPr>
          <w:rFonts w:ascii="Verdana" w:hAnsi="Verdana"/>
          <w:i/>
          <w:sz w:val="20"/>
          <w:szCs w:val="20"/>
        </w:rPr>
        <w:t>Speichertechnologien</w:t>
      </w:r>
      <w:r w:rsidRPr="009C4B26">
        <w:rPr>
          <w:rFonts w:ascii="Verdana" w:hAnsi="Verdana"/>
          <w:sz w:val="20"/>
          <w:szCs w:val="20"/>
        </w:rPr>
        <w:t xml:space="preserve">, </w:t>
      </w:r>
      <w:r w:rsidR="00990FB5">
        <w:rPr>
          <w:rFonts w:ascii="Verdana" w:hAnsi="Verdana"/>
          <w:sz w:val="20"/>
          <w:szCs w:val="20"/>
        </w:rPr>
        <w:t>die</w:t>
      </w:r>
      <w:r w:rsidRPr="009C4B26">
        <w:rPr>
          <w:rFonts w:ascii="Verdana" w:hAnsi="Verdana"/>
          <w:sz w:val="20"/>
          <w:szCs w:val="20"/>
        </w:rPr>
        <w:t xml:space="preserve"> besonderen Datenschutzregeln unterliegen. Soweit ein Einsatz derselben für die Aufrechterhaltung unseres Websitebetriebs technisch nicht erforderlich ist, holen wir Ihre vorhergehende Einwilligung ein. Zusätzlich verwenden wir andere Technologien zu ähnlichen Zwecken und verarbeiten dieserart erhobene Daten </w:t>
      </w:r>
      <w:proofErr w:type="spellStart"/>
      <w:r w:rsidRPr="009C4B26">
        <w:rPr>
          <w:rFonts w:ascii="Verdana" w:hAnsi="Verdana"/>
          <w:sz w:val="20"/>
          <w:szCs w:val="20"/>
        </w:rPr>
        <w:t>ggf</w:t>
      </w:r>
      <w:proofErr w:type="spellEnd"/>
      <w:r w:rsidRPr="009C4B26">
        <w:rPr>
          <w:rFonts w:ascii="Verdana" w:hAnsi="Verdana"/>
          <w:sz w:val="20"/>
          <w:szCs w:val="20"/>
        </w:rPr>
        <w:t xml:space="preserve"> mithilfe von Speichertechnologien weiter. Speichertechnologien werden auch im Rahmen der unter Punkt 8 dargestellten Drittanbieter-Dienste genutzt.</w:t>
      </w:r>
    </w:p>
    <w:p w14:paraId="44775B88" w14:textId="77777777" w:rsidR="00AB45A7" w:rsidRPr="009C4B26" w:rsidRDefault="00AB45A7" w:rsidP="00AB45A7">
      <w:pPr>
        <w:pStyle w:val="berschrift2"/>
        <w:rPr>
          <w:rFonts w:ascii="Verdana" w:hAnsi="Verdana"/>
          <w:sz w:val="20"/>
          <w:szCs w:val="20"/>
        </w:rPr>
      </w:pPr>
      <w:bookmarkStart w:id="32" w:name="_Toc163553427"/>
      <w:r w:rsidRPr="009C4B26">
        <w:rPr>
          <w:rFonts w:ascii="Verdana" w:hAnsi="Verdana"/>
          <w:sz w:val="20"/>
          <w:szCs w:val="20"/>
        </w:rPr>
        <w:t>Cookies</w:t>
      </w:r>
      <w:bookmarkEnd w:id="32"/>
    </w:p>
    <w:p w14:paraId="31FF41A1"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Auf unserer Website kommen sogenannte "Cookies" zum Einsatz, sofern Sie uns </w:t>
      </w:r>
      <w:r w:rsidRPr="009C4B26">
        <w:rPr>
          <w:rFonts w:ascii="Verdana" w:hAnsi="Verdana"/>
          <w:sz w:val="20"/>
          <w:szCs w:val="20"/>
          <w:u w:val="single"/>
        </w:rPr>
        <w:t>Ihre Einwilligung</w:t>
      </w:r>
      <w:r w:rsidRPr="009C4B26">
        <w:rPr>
          <w:rFonts w:ascii="Verdana" w:hAnsi="Verdana"/>
          <w:sz w:val="20"/>
          <w:szCs w:val="20"/>
        </w:rPr>
        <w:t xml:space="preserve"> (Art 6 Abs 1 </w:t>
      </w:r>
      <w:proofErr w:type="spellStart"/>
      <w:r w:rsidRPr="009C4B26">
        <w:rPr>
          <w:rFonts w:ascii="Verdana" w:hAnsi="Verdana"/>
          <w:sz w:val="20"/>
          <w:szCs w:val="20"/>
        </w:rPr>
        <w:t>lit</w:t>
      </w:r>
      <w:proofErr w:type="spellEnd"/>
      <w:r w:rsidRPr="009C4B26">
        <w:rPr>
          <w:rFonts w:ascii="Verdana" w:hAnsi="Verdana"/>
          <w:sz w:val="20"/>
          <w:szCs w:val="20"/>
        </w:rPr>
        <w:t xml:space="preserve"> a DSGVO) erteilen </w:t>
      </w:r>
      <w:r w:rsidRPr="009C4B26">
        <w:rPr>
          <w:rFonts w:ascii="Verdana" w:hAnsi="Verdana"/>
          <w:sz w:val="20"/>
          <w:szCs w:val="20"/>
          <w:lang w:eastAsia="de-DE"/>
        </w:rPr>
        <w:t>(zum "Recht auf Widerruf" siehe Punkt 4 sowie Punkt 7.3)</w:t>
      </w:r>
      <w:r w:rsidRPr="009C4B26">
        <w:rPr>
          <w:rFonts w:ascii="Verdana" w:hAnsi="Verdana"/>
          <w:sz w:val="20"/>
          <w:szCs w:val="20"/>
        </w:rPr>
        <w:t xml:space="preserve">; lehnen Sie eine solche Einwilligung ab, beschränken wir die Cookie-Setzung auf </w:t>
      </w:r>
      <w:r w:rsidRPr="009C4B26">
        <w:rPr>
          <w:rFonts w:ascii="Verdana" w:hAnsi="Verdana"/>
          <w:sz w:val="20"/>
          <w:szCs w:val="20"/>
          <w:u w:val="single"/>
        </w:rPr>
        <w:t>technisch notwendige Cookies</w:t>
      </w:r>
      <w:r w:rsidRPr="009C4B26">
        <w:rPr>
          <w:rFonts w:ascii="Verdana" w:hAnsi="Verdana"/>
          <w:sz w:val="20"/>
          <w:szCs w:val="20"/>
        </w:rPr>
        <w:t xml:space="preserve">, die wir zur Aufrechterhaltung der Funktionalität unserer Website benötigen (siehe dazu unten) und </w:t>
      </w:r>
      <w:r w:rsidRPr="009C4B26">
        <w:rPr>
          <w:rFonts w:ascii="Verdana" w:hAnsi="Verdana"/>
          <w:sz w:val="20"/>
          <w:szCs w:val="20"/>
          <w:u w:val="single"/>
        </w:rPr>
        <w:t>auf Basis</w:t>
      </w:r>
      <w:r w:rsidRPr="009C4B26">
        <w:rPr>
          <w:rFonts w:ascii="Verdana" w:hAnsi="Verdana"/>
          <w:sz w:val="20"/>
          <w:szCs w:val="20"/>
        </w:rPr>
        <w:t xml:space="preserve"> </w:t>
      </w:r>
      <w:r w:rsidRPr="009C4B26">
        <w:rPr>
          <w:rFonts w:ascii="Verdana" w:hAnsi="Verdana"/>
          <w:sz w:val="20"/>
          <w:szCs w:val="20"/>
          <w:u w:val="single"/>
        </w:rPr>
        <w:t>unseres</w:t>
      </w:r>
      <w:r w:rsidRPr="009C4B26">
        <w:rPr>
          <w:rFonts w:ascii="Verdana" w:hAnsi="Verdana"/>
          <w:sz w:val="20"/>
          <w:szCs w:val="20"/>
        </w:rPr>
        <w:t xml:space="preserve"> diesbezüglichen </w:t>
      </w:r>
      <w:r w:rsidRPr="009C4B26">
        <w:rPr>
          <w:rFonts w:ascii="Verdana" w:hAnsi="Verdana"/>
          <w:sz w:val="20"/>
          <w:szCs w:val="20"/>
          <w:u w:val="single"/>
        </w:rPr>
        <w:t>berechtigten Interesses</w:t>
      </w:r>
      <w:r w:rsidRPr="009C4B26">
        <w:rPr>
          <w:rFonts w:ascii="Verdana" w:hAnsi="Verdana"/>
          <w:sz w:val="20"/>
          <w:szCs w:val="20"/>
        </w:rPr>
        <w:t xml:space="preserve"> (Art 6 Abs 1 </w:t>
      </w:r>
      <w:proofErr w:type="spellStart"/>
      <w:r w:rsidRPr="009C4B26">
        <w:rPr>
          <w:rFonts w:ascii="Verdana" w:hAnsi="Verdana"/>
          <w:sz w:val="20"/>
          <w:szCs w:val="20"/>
        </w:rPr>
        <w:t>lit</w:t>
      </w:r>
      <w:proofErr w:type="spellEnd"/>
      <w:r w:rsidRPr="009C4B26">
        <w:rPr>
          <w:rFonts w:ascii="Verdana" w:hAnsi="Verdana"/>
          <w:sz w:val="20"/>
          <w:szCs w:val="20"/>
        </w:rPr>
        <w:t> f DSGVO) einsetzen, soweit es in diesem Zusammenhang zur Verarbeitung personenbezogener Daten kommt (zum "Recht auf Widerspruch" siehe Punkt 4).</w:t>
      </w:r>
    </w:p>
    <w:p w14:paraId="2885936F" w14:textId="77777777" w:rsidR="00AB45A7" w:rsidRPr="009C4B26" w:rsidRDefault="00AB45A7" w:rsidP="00AB45A7">
      <w:pPr>
        <w:pStyle w:val="Eingezogen"/>
        <w:rPr>
          <w:rFonts w:ascii="Verdana" w:hAnsi="Verdana"/>
          <w:sz w:val="20"/>
          <w:szCs w:val="20"/>
        </w:rPr>
      </w:pPr>
      <w:r w:rsidRPr="009C4B26">
        <w:rPr>
          <w:rFonts w:ascii="Verdana" w:hAnsi="Verdana"/>
          <w:sz w:val="20"/>
          <w:szCs w:val="20"/>
          <w:lang w:eastAsia="de-DE"/>
        </w:rPr>
        <w:t xml:space="preserve">Cookies sind kleine Datensätze, die auf Ihrem Endgerät grundsätzlich von Ihrem Browser verwaltet und dort gespeichert werden. Sie werden zunächst von einem </w:t>
      </w:r>
      <w:r w:rsidRPr="009C4B26">
        <w:rPr>
          <w:rFonts w:ascii="Verdana" w:hAnsi="Verdana"/>
          <w:sz w:val="20"/>
          <w:szCs w:val="20"/>
          <w:lang w:eastAsia="de-DE"/>
        </w:rPr>
        <w:lastRenderedPageBreak/>
        <w:t>Webserver platziert und an diesen zurückgesendet, sobald eine neue Verbindung aufgebaut wird, um den Nutzer und seine Einstellungen wiederzuerkennen. Ihrem Endgerät wird dabei eine spezifische Identität aus Nummern und Buchstaben zugeordnet.</w:t>
      </w:r>
    </w:p>
    <w:p w14:paraId="2775C9EA"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Cookies können </w:t>
      </w:r>
      <w:r w:rsidRPr="009C4B26">
        <w:rPr>
          <w:rFonts w:ascii="Verdana" w:hAnsi="Verdana"/>
          <w:sz w:val="20"/>
          <w:szCs w:val="20"/>
          <w:u w:val="single"/>
        </w:rPr>
        <w:t>diverse Zwecke</w:t>
      </w:r>
      <w:r w:rsidRPr="009C4B26">
        <w:rPr>
          <w:rFonts w:ascii="Verdana" w:hAnsi="Verdana"/>
          <w:sz w:val="20"/>
          <w:szCs w:val="20"/>
        </w:rPr>
        <w:t xml:space="preserve"> erfüllen und </w:t>
      </w:r>
      <w:proofErr w:type="spellStart"/>
      <w:r w:rsidRPr="009C4B26">
        <w:rPr>
          <w:rFonts w:ascii="Verdana" w:hAnsi="Verdana"/>
          <w:sz w:val="20"/>
          <w:szCs w:val="20"/>
        </w:rPr>
        <w:t>bspw</w:t>
      </w:r>
      <w:proofErr w:type="spellEnd"/>
      <w:r w:rsidRPr="009C4B26">
        <w:rPr>
          <w:rFonts w:ascii="Verdana" w:hAnsi="Verdana"/>
          <w:sz w:val="20"/>
          <w:szCs w:val="20"/>
        </w:rPr>
        <w:t xml:space="preserve"> dabei helfen, die Funktionalität einer Website hinsichtlich Funktionen und Nutzererfahrung dem Stand der Technik entsprechend aufrechtzuerhalten. Der tatsächliche Inhalt eines spezifischen Cookies wird immer von der Website bestimmt, die es erstellt hat.</w:t>
      </w:r>
    </w:p>
    <w:p w14:paraId="6CCFDF83" w14:textId="250CE45F" w:rsidR="00AB45A7" w:rsidRPr="009C4B26" w:rsidRDefault="00AB45A7" w:rsidP="00AB45A7">
      <w:pPr>
        <w:pStyle w:val="Eingezogen"/>
        <w:rPr>
          <w:rFonts w:ascii="Verdana" w:hAnsi="Verdana"/>
          <w:sz w:val="20"/>
          <w:szCs w:val="20"/>
          <w:lang w:eastAsia="de-DE"/>
        </w:rPr>
      </w:pPr>
      <w:r w:rsidRPr="009C4B26">
        <w:rPr>
          <w:rFonts w:ascii="Verdana" w:hAnsi="Verdana"/>
          <w:sz w:val="20"/>
          <w:szCs w:val="20"/>
          <w:lang w:eastAsia="de-DE"/>
        </w:rPr>
        <w:t xml:space="preserve">Cookies enthalten </w:t>
      </w:r>
      <w:proofErr w:type="spellStart"/>
      <w:r w:rsidR="007F433A">
        <w:rPr>
          <w:rFonts w:ascii="Verdana" w:hAnsi="Verdana"/>
          <w:sz w:val="20"/>
          <w:szCs w:val="20"/>
          <w:lang w:eastAsia="de-DE"/>
        </w:rPr>
        <w:t>idR</w:t>
      </w:r>
      <w:proofErr w:type="spellEnd"/>
      <w:r w:rsidRPr="009C4B26">
        <w:rPr>
          <w:rFonts w:ascii="Verdana" w:hAnsi="Verdana"/>
          <w:sz w:val="20"/>
          <w:szCs w:val="20"/>
          <w:lang w:eastAsia="de-DE"/>
        </w:rPr>
        <w:t xml:space="preserve"> immer folgende Informationen:</w:t>
      </w:r>
    </w:p>
    <w:p w14:paraId="7DBE85B2" w14:textId="77777777" w:rsidR="00AB45A7" w:rsidRPr="009C4B26" w:rsidRDefault="00AB45A7" w:rsidP="00AB45A7">
      <w:pPr>
        <w:pStyle w:val="Eingezogen"/>
        <w:numPr>
          <w:ilvl w:val="0"/>
          <w:numId w:val="7"/>
        </w:numPr>
        <w:ind w:left="1445"/>
        <w:rPr>
          <w:rFonts w:ascii="Verdana" w:hAnsi="Verdana"/>
          <w:sz w:val="20"/>
          <w:szCs w:val="20"/>
          <w:lang w:eastAsia="de-DE"/>
        </w:rPr>
      </w:pPr>
      <w:r w:rsidRPr="009C4B26">
        <w:rPr>
          <w:rFonts w:ascii="Verdana" w:hAnsi="Verdana"/>
          <w:sz w:val="20"/>
          <w:szCs w:val="20"/>
          <w:lang w:eastAsia="de-DE"/>
        </w:rPr>
        <w:t>Bezeichnung des Cookies;</w:t>
      </w:r>
    </w:p>
    <w:p w14:paraId="111BE717" w14:textId="77777777" w:rsidR="00AB45A7" w:rsidRPr="009C4B26" w:rsidRDefault="00AB45A7" w:rsidP="00AB45A7">
      <w:pPr>
        <w:pStyle w:val="Eingezogen"/>
        <w:numPr>
          <w:ilvl w:val="0"/>
          <w:numId w:val="7"/>
        </w:numPr>
        <w:ind w:left="1445"/>
        <w:rPr>
          <w:rFonts w:ascii="Verdana" w:hAnsi="Verdana"/>
          <w:sz w:val="20"/>
          <w:szCs w:val="20"/>
          <w:lang w:eastAsia="de-DE"/>
        </w:rPr>
      </w:pPr>
      <w:r w:rsidRPr="009C4B26">
        <w:rPr>
          <w:rFonts w:ascii="Verdana" w:hAnsi="Verdana"/>
          <w:sz w:val="20"/>
          <w:szCs w:val="20"/>
          <w:lang w:eastAsia="de-DE"/>
        </w:rPr>
        <w:t>Bezeichnung des Servers, von dem das Cookie stammt;</w:t>
      </w:r>
    </w:p>
    <w:p w14:paraId="767D26B5" w14:textId="77777777" w:rsidR="00AB45A7" w:rsidRPr="009C4B26" w:rsidRDefault="00AB45A7" w:rsidP="00AB45A7">
      <w:pPr>
        <w:pStyle w:val="Eingezogen"/>
        <w:numPr>
          <w:ilvl w:val="0"/>
          <w:numId w:val="7"/>
        </w:numPr>
        <w:ind w:left="1445"/>
        <w:rPr>
          <w:rFonts w:ascii="Verdana" w:hAnsi="Verdana"/>
          <w:sz w:val="20"/>
          <w:szCs w:val="20"/>
          <w:lang w:eastAsia="de-DE"/>
        </w:rPr>
      </w:pPr>
      <w:r w:rsidRPr="009C4B26">
        <w:rPr>
          <w:rFonts w:ascii="Verdana" w:hAnsi="Verdana"/>
          <w:sz w:val="20"/>
          <w:szCs w:val="20"/>
          <w:lang w:eastAsia="de-DE"/>
        </w:rPr>
        <w:t>ID-Nummer des Cookies;</w:t>
      </w:r>
    </w:p>
    <w:p w14:paraId="3A42E74A" w14:textId="77777777" w:rsidR="00AB45A7" w:rsidRPr="009C4B26" w:rsidRDefault="00AB45A7" w:rsidP="00AB45A7">
      <w:pPr>
        <w:pStyle w:val="Eingezogen"/>
        <w:numPr>
          <w:ilvl w:val="0"/>
          <w:numId w:val="7"/>
        </w:numPr>
        <w:ind w:left="1445"/>
        <w:rPr>
          <w:rFonts w:ascii="Verdana" w:hAnsi="Verdana"/>
          <w:sz w:val="20"/>
          <w:szCs w:val="20"/>
          <w:lang w:eastAsia="de-DE"/>
        </w:rPr>
      </w:pPr>
      <w:r w:rsidRPr="009C4B26">
        <w:rPr>
          <w:rFonts w:ascii="Verdana" w:hAnsi="Verdana"/>
          <w:sz w:val="20"/>
          <w:szCs w:val="20"/>
          <w:lang w:eastAsia="de-DE"/>
        </w:rPr>
        <w:t>ein Enddatum, nach dessen Ablauf das Cookie automatisch gelöscht wird.</w:t>
      </w:r>
    </w:p>
    <w:p w14:paraId="33AFCD56" w14:textId="77777777" w:rsidR="00AB45A7" w:rsidRPr="009C4B26" w:rsidRDefault="00AB45A7" w:rsidP="00AB45A7">
      <w:pPr>
        <w:pStyle w:val="Eingezogen"/>
        <w:rPr>
          <w:rFonts w:ascii="Verdana" w:hAnsi="Verdana"/>
          <w:sz w:val="20"/>
          <w:szCs w:val="20"/>
          <w:lang w:eastAsia="de-DE"/>
        </w:rPr>
      </w:pPr>
      <w:r w:rsidRPr="009C4B26">
        <w:rPr>
          <w:rFonts w:ascii="Verdana" w:hAnsi="Verdana"/>
          <w:sz w:val="20"/>
          <w:szCs w:val="20"/>
          <w:lang w:eastAsia="de-DE"/>
        </w:rPr>
        <w:t xml:space="preserve">Nach </w:t>
      </w:r>
      <w:r w:rsidRPr="009C4B26">
        <w:rPr>
          <w:rFonts w:ascii="Verdana" w:hAnsi="Verdana"/>
          <w:sz w:val="20"/>
          <w:szCs w:val="20"/>
          <w:u w:val="single"/>
          <w:lang w:eastAsia="de-DE"/>
        </w:rPr>
        <w:t>Art und Zweck</w:t>
      </w:r>
      <w:r w:rsidRPr="009C4B26">
        <w:rPr>
          <w:rFonts w:ascii="Verdana" w:hAnsi="Verdana"/>
          <w:sz w:val="20"/>
          <w:szCs w:val="20"/>
          <w:lang w:eastAsia="de-DE"/>
        </w:rPr>
        <w:t xml:space="preserve"> lassen sich Cookies folgendermaßen unterscheiden:</w:t>
      </w:r>
    </w:p>
    <w:p w14:paraId="7A6532B5" w14:textId="77777777" w:rsidR="00AB45A7" w:rsidRDefault="00AB45A7" w:rsidP="00AB45A7">
      <w:pPr>
        <w:pStyle w:val="Eingezogen"/>
        <w:numPr>
          <w:ilvl w:val="0"/>
          <w:numId w:val="7"/>
        </w:numPr>
        <w:ind w:left="1445"/>
        <w:rPr>
          <w:rFonts w:ascii="Verdana" w:hAnsi="Verdana"/>
          <w:sz w:val="20"/>
          <w:szCs w:val="20"/>
          <w:lang w:eastAsia="de-DE"/>
        </w:rPr>
      </w:pPr>
      <w:r w:rsidRPr="009C4B26">
        <w:rPr>
          <w:rFonts w:ascii="Verdana" w:hAnsi="Verdana"/>
          <w:sz w:val="20"/>
          <w:szCs w:val="20"/>
          <w:u w:val="single"/>
          <w:lang w:eastAsia="de-DE"/>
        </w:rPr>
        <w:t>Technisch notwendige Cookies</w:t>
      </w:r>
      <w:r w:rsidRPr="009C4B26">
        <w:rPr>
          <w:rFonts w:ascii="Verdana" w:hAnsi="Verdana"/>
          <w:sz w:val="20"/>
          <w:szCs w:val="20"/>
          <w:lang w:eastAsia="de-DE"/>
        </w:rPr>
        <w:t xml:space="preserve">: Technisch notwendige (auch: </w:t>
      </w:r>
      <w:proofErr w:type="gramStart"/>
      <w:r w:rsidRPr="009C4B26">
        <w:rPr>
          <w:rFonts w:ascii="Verdana" w:hAnsi="Verdana"/>
          <w:sz w:val="20"/>
          <w:szCs w:val="20"/>
          <w:lang w:eastAsia="de-DE"/>
        </w:rPr>
        <w:t>essentielle</w:t>
      </w:r>
      <w:proofErr w:type="gramEnd"/>
      <w:r w:rsidRPr="009C4B26">
        <w:rPr>
          <w:rFonts w:ascii="Verdana" w:hAnsi="Verdana"/>
          <w:sz w:val="20"/>
          <w:szCs w:val="20"/>
          <w:lang w:eastAsia="de-DE"/>
        </w:rPr>
        <w:t xml:space="preserve">) Cookies helfen dabei, eine Website nutzbar zu machen, indem sie Grundfunktionen wie Seitennavigation und Zugriff auf sichere Bereiche der Website ermöglichen. Eine Website kann ohne diese Cookies vielfach nicht richtig funktionieren. Bei technisch notwendigen Cookies handelt es sich immer um First-Party-Cookies. Diese Cookies können in den Einstellungen Ihres Browsers nur deaktiviert werden, indem ausnahmslos alle Cookies abgelehnt werden (siehe dazu unten) und werden auch auf unserer Website rechtlich zulässig </w:t>
      </w:r>
      <w:r w:rsidRPr="009C4B26">
        <w:rPr>
          <w:rFonts w:ascii="Verdana" w:hAnsi="Verdana"/>
          <w:sz w:val="20"/>
          <w:szCs w:val="20"/>
          <w:u w:val="single"/>
          <w:lang w:eastAsia="de-DE"/>
        </w:rPr>
        <w:t>ohne Einholung von Einwilligungen eingesetzt</w:t>
      </w:r>
      <w:r w:rsidRPr="009C4B26">
        <w:rPr>
          <w:rFonts w:ascii="Verdana" w:hAnsi="Verdana"/>
          <w:sz w:val="20"/>
          <w:szCs w:val="20"/>
          <w:lang w:eastAsia="de-DE"/>
        </w:rPr>
        <w:t>.</w:t>
      </w:r>
    </w:p>
    <w:p w14:paraId="210C6943" w14:textId="77777777" w:rsidR="00727934" w:rsidRPr="00F876E1" w:rsidRDefault="00727934" w:rsidP="00727934">
      <w:pPr>
        <w:pStyle w:val="Eingezogen"/>
        <w:numPr>
          <w:ilvl w:val="0"/>
          <w:numId w:val="7"/>
        </w:numPr>
        <w:ind w:left="1445"/>
        <w:rPr>
          <w:rFonts w:ascii="Verdana" w:hAnsi="Verdana"/>
          <w:sz w:val="20"/>
          <w:szCs w:val="20"/>
          <w:lang w:eastAsia="de-DE"/>
        </w:rPr>
      </w:pPr>
      <w:r w:rsidRPr="00F876E1">
        <w:rPr>
          <w:rFonts w:ascii="Verdana" w:hAnsi="Verdana"/>
          <w:sz w:val="20"/>
          <w:szCs w:val="20"/>
          <w:u w:val="single"/>
          <w:lang w:eastAsia="de-DE"/>
        </w:rPr>
        <w:t>Andere Arten von Cookies</w:t>
      </w:r>
      <w:r w:rsidRPr="00F876E1">
        <w:rPr>
          <w:rFonts w:ascii="Verdana" w:hAnsi="Verdana"/>
          <w:sz w:val="20"/>
          <w:szCs w:val="20"/>
          <w:lang w:eastAsia="de-DE"/>
        </w:rPr>
        <w:t>: Cookies, die nicht in der oben beschriebenen Weise technisch notwendig sind, können verschiedenen Zwecken dienen und entsprechend klassifiziert werden (</w:t>
      </w:r>
      <w:proofErr w:type="spellStart"/>
      <w:r w:rsidRPr="00F876E1">
        <w:rPr>
          <w:rFonts w:ascii="Verdana" w:hAnsi="Verdana"/>
          <w:sz w:val="20"/>
          <w:szCs w:val="20"/>
          <w:lang w:eastAsia="de-DE"/>
        </w:rPr>
        <w:t>zB</w:t>
      </w:r>
      <w:proofErr w:type="spellEnd"/>
      <w:r w:rsidRPr="00F876E1">
        <w:rPr>
          <w:rFonts w:ascii="Verdana" w:hAnsi="Verdana"/>
          <w:sz w:val="20"/>
          <w:szCs w:val="20"/>
          <w:lang w:eastAsia="de-DE"/>
        </w:rPr>
        <w:t xml:space="preserve"> "Analyse-Cookies" zur Analyse des Nutzerverhaltens und zur Erstellung von Statistiken, "Marketing-Cookies" zum Verfolgen von Nutzern über verschiedene Websites hinweg, um personalisierte Werbung anzuzeigen, "Plugin-Cookies", die beim Einbetten von Diensten Dritter in eine Webseite verwendet werden </w:t>
      </w:r>
      <w:proofErr w:type="spellStart"/>
      <w:r w:rsidRPr="00F876E1">
        <w:rPr>
          <w:rFonts w:ascii="Verdana" w:hAnsi="Verdana"/>
          <w:sz w:val="20"/>
          <w:szCs w:val="20"/>
          <w:lang w:eastAsia="de-DE"/>
        </w:rPr>
        <w:t>etc</w:t>
      </w:r>
      <w:proofErr w:type="spellEnd"/>
      <w:r w:rsidRPr="00F876E1">
        <w:rPr>
          <w:rFonts w:ascii="Verdana" w:hAnsi="Verdana"/>
          <w:sz w:val="20"/>
          <w:szCs w:val="20"/>
          <w:lang w:eastAsia="de-DE"/>
        </w:rPr>
        <w:t xml:space="preserve">). </w:t>
      </w:r>
      <w:r w:rsidRPr="00F876E1">
        <w:rPr>
          <w:rFonts w:ascii="Verdana" w:hAnsi="Verdana"/>
          <w:sz w:val="20"/>
          <w:szCs w:val="20"/>
          <w:u w:val="single"/>
          <w:lang w:eastAsia="de-DE"/>
        </w:rPr>
        <w:t>Für die Nutzung solche Cookies ersuchen wir dich vorab um deine Einwilligung</w:t>
      </w:r>
      <w:r w:rsidRPr="00F876E1">
        <w:rPr>
          <w:rFonts w:ascii="Verdana" w:hAnsi="Verdana"/>
          <w:sz w:val="20"/>
          <w:szCs w:val="20"/>
          <w:lang w:eastAsia="de-DE"/>
        </w:rPr>
        <w:t>.</w:t>
      </w:r>
    </w:p>
    <w:p w14:paraId="615EFFDB" w14:textId="0CAA89DA" w:rsidR="00AB45A7" w:rsidRPr="009C4B26" w:rsidRDefault="00AB45A7" w:rsidP="00AB45A7">
      <w:pPr>
        <w:pStyle w:val="Eingezogen"/>
        <w:rPr>
          <w:rFonts w:ascii="Verdana" w:hAnsi="Verdana"/>
          <w:sz w:val="20"/>
          <w:szCs w:val="20"/>
          <w:lang w:eastAsia="de-DE"/>
        </w:rPr>
      </w:pPr>
      <w:r w:rsidRPr="009C4B26">
        <w:rPr>
          <w:rFonts w:ascii="Verdana" w:hAnsi="Verdana"/>
          <w:sz w:val="20"/>
          <w:szCs w:val="20"/>
          <w:lang w:eastAsia="de-DE"/>
        </w:rPr>
        <w:t xml:space="preserve">Nach der </w:t>
      </w:r>
      <w:r w:rsidRPr="009C4B26">
        <w:rPr>
          <w:rFonts w:ascii="Verdana" w:hAnsi="Verdana"/>
          <w:sz w:val="20"/>
          <w:szCs w:val="20"/>
          <w:u w:val="single"/>
          <w:lang w:eastAsia="de-DE"/>
        </w:rPr>
        <w:t>Speicherdauer</w:t>
      </w:r>
      <w:r w:rsidRPr="009C4B26">
        <w:rPr>
          <w:rFonts w:ascii="Verdana" w:hAnsi="Verdana"/>
          <w:sz w:val="20"/>
          <w:szCs w:val="20"/>
          <w:lang w:eastAsia="de-DE"/>
        </w:rPr>
        <w:t xml:space="preserve"> unterscheidet man außerdem:</w:t>
      </w:r>
    </w:p>
    <w:p w14:paraId="148A70B8" w14:textId="77777777" w:rsidR="00AB45A7" w:rsidRPr="009C4B26" w:rsidRDefault="00AB45A7" w:rsidP="00AB45A7">
      <w:pPr>
        <w:pStyle w:val="Eingezogen"/>
        <w:numPr>
          <w:ilvl w:val="0"/>
          <w:numId w:val="7"/>
        </w:numPr>
        <w:ind w:left="1445"/>
        <w:rPr>
          <w:rFonts w:ascii="Verdana" w:hAnsi="Verdana"/>
          <w:sz w:val="20"/>
          <w:szCs w:val="20"/>
          <w:lang w:eastAsia="de-DE"/>
        </w:rPr>
      </w:pPr>
      <w:r w:rsidRPr="009C4B26">
        <w:rPr>
          <w:rFonts w:ascii="Verdana" w:hAnsi="Verdana"/>
          <w:sz w:val="20"/>
          <w:szCs w:val="20"/>
          <w:u w:val="single"/>
          <w:lang w:eastAsia="de-DE"/>
        </w:rPr>
        <w:t>Session-Cookies</w:t>
      </w:r>
      <w:r w:rsidRPr="009C4B26">
        <w:rPr>
          <w:rFonts w:ascii="Verdana" w:hAnsi="Verdana"/>
          <w:sz w:val="20"/>
          <w:szCs w:val="20"/>
          <w:lang w:eastAsia="de-DE"/>
        </w:rPr>
        <w:t>: Diese Cookies werden ohne Ihr Zutun gelöscht, sobald Sie Ihre aktuelle Browser-Sitzung beenden</w:t>
      </w:r>
    </w:p>
    <w:p w14:paraId="1E12F57F" w14:textId="77777777" w:rsidR="00AB45A7" w:rsidRPr="009C4B26" w:rsidRDefault="00AB45A7" w:rsidP="00AB45A7">
      <w:pPr>
        <w:pStyle w:val="Eingezogen"/>
        <w:numPr>
          <w:ilvl w:val="0"/>
          <w:numId w:val="7"/>
        </w:numPr>
        <w:ind w:left="1445"/>
        <w:rPr>
          <w:rFonts w:ascii="Verdana" w:hAnsi="Verdana"/>
          <w:sz w:val="20"/>
          <w:szCs w:val="20"/>
          <w:lang w:eastAsia="de-DE"/>
        </w:rPr>
      </w:pPr>
      <w:r w:rsidRPr="009C4B26">
        <w:rPr>
          <w:rFonts w:ascii="Verdana" w:hAnsi="Verdana"/>
          <w:sz w:val="20"/>
          <w:szCs w:val="20"/>
          <w:u w:val="single"/>
          <w:lang w:eastAsia="de-DE"/>
        </w:rPr>
        <w:t>Persistente Cookies</w:t>
      </w:r>
      <w:r w:rsidRPr="009C4B26">
        <w:rPr>
          <w:rFonts w:ascii="Verdana" w:hAnsi="Verdana"/>
          <w:sz w:val="20"/>
          <w:szCs w:val="20"/>
          <w:lang w:eastAsia="de-DE"/>
        </w:rPr>
        <w:t xml:space="preserve">: Diese Cookies </w:t>
      </w:r>
      <w:r w:rsidRPr="009C4B26">
        <w:rPr>
          <w:rFonts w:ascii="Verdana" w:hAnsi="Verdana"/>
          <w:noProof/>
          <w:sz w:val="20"/>
          <w:szCs w:val="20"/>
          <w:lang w:eastAsia="de-DE"/>
        </w:rPr>
        <w:t>(bspw</w:t>
      </w:r>
      <w:r w:rsidRPr="009C4B26">
        <w:rPr>
          <w:rFonts w:ascii="Verdana" w:hAnsi="Verdana"/>
          <w:sz w:val="20"/>
          <w:szCs w:val="20"/>
          <w:lang w:eastAsia="de-DE"/>
        </w:rPr>
        <w:t xml:space="preserve"> zur Speicherung Ihrer Spracheinstellung) bleiben bis zu einem im Vorhinein definierten Ablaufdatum oder bis zu einer etwaigen manuellen Entfernung durch Sie auf Ihrem Endgerät gespeichert.</w:t>
      </w:r>
    </w:p>
    <w:p w14:paraId="5860DAE2" w14:textId="77777777" w:rsidR="00AB45A7" w:rsidRPr="009C4B26" w:rsidRDefault="00AB45A7" w:rsidP="00AB45A7">
      <w:pPr>
        <w:pStyle w:val="Eingezogen"/>
        <w:rPr>
          <w:rFonts w:ascii="Verdana" w:hAnsi="Verdana"/>
          <w:sz w:val="20"/>
          <w:szCs w:val="20"/>
          <w:lang w:eastAsia="de-DE"/>
        </w:rPr>
      </w:pPr>
      <w:r w:rsidRPr="009C4B26">
        <w:rPr>
          <w:rFonts w:ascii="Verdana" w:hAnsi="Verdana"/>
          <w:sz w:val="20"/>
          <w:szCs w:val="20"/>
          <w:lang w:eastAsia="de-DE"/>
        </w:rPr>
        <w:t xml:space="preserve">Nach dem </w:t>
      </w:r>
      <w:r w:rsidRPr="009C4B26">
        <w:rPr>
          <w:rFonts w:ascii="Verdana" w:hAnsi="Verdana"/>
          <w:sz w:val="20"/>
          <w:szCs w:val="20"/>
          <w:u w:val="single"/>
          <w:lang w:eastAsia="de-DE"/>
        </w:rPr>
        <w:t>Zurechnungssubjekt</w:t>
      </w:r>
      <w:r w:rsidRPr="009C4B26">
        <w:rPr>
          <w:rFonts w:ascii="Verdana" w:hAnsi="Verdana"/>
          <w:sz w:val="20"/>
          <w:szCs w:val="20"/>
          <w:lang w:eastAsia="de-DE"/>
        </w:rPr>
        <w:t xml:space="preserve"> lässt sich </w:t>
      </w:r>
      <w:r w:rsidRPr="009C4B26">
        <w:rPr>
          <w:rFonts w:ascii="Verdana" w:hAnsi="Verdana"/>
          <w:noProof/>
          <w:sz w:val="20"/>
          <w:szCs w:val="20"/>
          <w:lang w:eastAsia="de-DE"/>
        </w:rPr>
        <w:t>weiters</w:t>
      </w:r>
      <w:r w:rsidRPr="009C4B26">
        <w:rPr>
          <w:rFonts w:ascii="Verdana" w:hAnsi="Verdana"/>
          <w:sz w:val="20"/>
          <w:szCs w:val="20"/>
          <w:lang w:eastAsia="de-DE"/>
        </w:rPr>
        <w:t xml:space="preserve"> folgendermaßen differenzieren:</w:t>
      </w:r>
    </w:p>
    <w:p w14:paraId="16B9F076" w14:textId="77777777" w:rsidR="00AB45A7" w:rsidRPr="009C4B26" w:rsidRDefault="00AB45A7" w:rsidP="00AB45A7">
      <w:pPr>
        <w:pStyle w:val="Eingezogen"/>
        <w:numPr>
          <w:ilvl w:val="0"/>
          <w:numId w:val="7"/>
        </w:numPr>
        <w:ind w:left="1445"/>
        <w:rPr>
          <w:rFonts w:ascii="Verdana" w:hAnsi="Verdana"/>
          <w:sz w:val="20"/>
          <w:szCs w:val="20"/>
          <w:lang w:eastAsia="de-DE"/>
        </w:rPr>
      </w:pPr>
      <w:r w:rsidRPr="009C4B26">
        <w:rPr>
          <w:rFonts w:ascii="Verdana" w:hAnsi="Verdana"/>
          <w:sz w:val="20"/>
          <w:szCs w:val="20"/>
          <w:u w:val="single"/>
          <w:lang w:eastAsia="de-DE"/>
        </w:rPr>
        <w:t>First-Party-Cookies</w:t>
      </w:r>
      <w:r w:rsidRPr="009C4B26">
        <w:rPr>
          <w:rFonts w:ascii="Verdana" w:hAnsi="Verdana"/>
          <w:sz w:val="20"/>
          <w:szCs w:val="20"/>
          <w:lang w:eastAsia="de-DE"/>
        </w:rPr>
        <w:t xml:space="preserve">: Solche Cookies werden von uns selbst verwendet und direkt von unserer Website gesetzt. Sie werden von Browsern </w:t>
      </w:r>
      <w:r w:rsidRPr="009C4B26">
        <w:rPr>
          <w:rFonts w:ascii="Verdana" w:hAnsi="Verdana"/>
          <w:noProof/>
          <w:sz w:val="20"/>
          <w:szCs w:val="20"/>
          <w:lang w:eastAsia="de-DE"/>
        </w:rPr>
        <w:t>grundsätzlich nicht domainübergreifend zugänglich gemacht, weshalb der Nutzer nur von der Seite wiedererkannt werden kann, von der das Cookie stammt.</w:t>
      </w:r>
    </w:p>
    <w:p w14:paraId="764AA8F8" w14:textId="77777777" w:rsidR="00AB45A7" w:rsidRPr="009C4B26" w:rsidRDefault="00AB45A7" w:rsidP="00AB45A7">
      <w:pPr>
        <w:pStyle w:val="Eingezogen"/>
        <w:numPr>
          <w:ilvl w:val="0"/>
          <w:numId w:val="7"/>
        </w:numPr>
        <w:ind w:left="1445"/>
        <w:rPr>
          <w:rFonts w:ascii="Verdana" w:hAnsi="Verdana"/>
          <w:sz w:val="20"/>
          <w:szCs w:val="20"/>
          <w:lang w:eastAsia="de-DE"/>
        </w:rPr>
      </w:pPr>
      <w:r w:rsidRPr="009C4B26">
        <w:rPr>
          <w:rFonts w:ascii="Verdana" w:hAnsi="Verdana"/>
          <w:sz w:val="20"/>
          <w:szCs w:val="20"/>
          <w:u w:val="single"/>
          <w:lang w:eastAsia="de-DE"/>
        </w:rPr>
        <w:t>Third-Party-Cookies</w:t>
      </w:r>
      <w:r w:rsidRPr="009C4B26">
        <w:rPr>
          <w:rFonts w:ascii="Verdana" w:hAnsi="Verdana"/>
          <w:sz w:val="20"/>
          <w:szCs w:val="20"/>
          <w:lang w:eastAsia="de-DE"/>
        </w:rPr>
        <w:t xml:space="preserve">: Solche Cookies (auch Drittanbieter-Cookies) werden nicht von uns selbst, sondern von Dritten </w:t>
      </w:r>
      <w:r w:rsidRPr="009C4B26">
        <w:rPr>
          <w:rFonts w:ascii="Verdana" w:hAnsi="Verdana"/>
          <w:noProof/>
          <w:sz w:val="20"/>
          <w:szCs w:val="20"/>
          <w:lang w:eastAsia="de-DE"/>
        </w:rPr>
        <w:t>insb</w:t>
      </w:r>
      <w:r w:rsidRPr="009C4B26">
        <w:rPr>
          <w:rFonts w:ascii="Verdana" w:hAnsi="Verdana"/>
          <w:sz w:val="20"/>
          <w:szCs w:val="20"/>
          <w:lang w:eastAsia="de-DE"/>
        </w:rPr>
        <w:t xml:space="preserve"> zu Werbezwecken (etwa zur Verfolgung des Surfverhaltens) beim Aufruf unserer Website gesetzt. Die betrifft </w:t>
      </w:r>
      <w:r w:rsidRPr="009C4B26">
        <w:rPr>
          <w:rFonts w:ascii="Verdana" w:hAnsi="Verdana"/>
          <w:noProof/>
          <w:sz w:val="20"/>
          <w:szCs w:val="20"/>
          <w:lang w:eastAsia="de-DE"/>
        </w:rPr>
        <w:t>bspw Informationen über verschiedene Seitenaufrufe sowie die Häufigkeit derselben.</w:t>
      </w:r>
    </w:p>
    <w:p w14:paraId="29412496" w14:textId="77777777" w:rsidR="00AB45A7" w:rsidRPr="009C4B26" w:rsidRDefault="00AB45A7" w:rsidP="00AB45A7">
      <w:pPr>
        <w:pStyle w:val="Eingezogen"/>
        <w:rPr>
          <w:rFonts w:ascii="Verdana" w:hAnsi="Verdana"/>
          <w:sz w:val="20"/>
          <w:szCs w:val="20"/>
          <w:lang w:eastAsia="de-DE"/>
        </w:rPr>
      </w:pPr>
      <w:r w:rsidRPr="009C4B26">
        <w:rPr>
          <w:rFonts w:ascii="Verdana" w:hAnsi="Verdana"/>
          <w:sz w:val="20"/>
          <w:szCs w:val="20"/>
          <w:lang w:eastAsia="de-DE"/>
        </w:rPr>
        <w:lastRenderedPageBreak/>
        <w:t>Die meisten Browser akzeptieren Cookies automatisch. Soweit erforderlich, holen wir beim Zugriff auf Ihre Website eine Einwilligung für die Nutzung bestimmter von uns genutzter Cookies ein. Sie haben darüber hinaus allerdings auch die Möglichkeit, Ihre Browser-Einstellungen anzupassen, sodass Cookies entweder generell abgelehnt oder nur bestimmte Arten zugelassen werden (</w:t>
      </w:r>
      <w:proofErr w:type="spellStart"/>
      <w:r w:rsidRPr="009C4B26">
        <w:rPr>
          <w:rFonts w:ascii="Verdana" w:hAnsi="Verdana"/>
          <w:sz w:val="20"/>
          <w:szCs w:val="20"/>
          <w:lang w:eastAsia="de-DE"/>
        </w:rPr>
        <w:t>zB</w:t>
      </w:r>
      <w:proofErr w:type="spellEnd"/>
      <w:r w:rsidRPr="009C4B26">
        <w:rPr>
          <w:rFonts w:ascii="Verdana" w:hAnsi="Verdana"/>
          <w:sz w:val="20"/>
          <w:szCs w:val="20"/>
          <w:lang w:eastAsia="de-DE"/>
        </w:rPr>
        <w:t xml:space="preserve"> Beschränkung der Verweigerung auf Third-Party-Cookies). Sollten Sie die Cookie-Einstellungen Ihres Browsers ändern, kann unsere Website allerdings </w:t>
      </w:r>
      <w:proofErr w:type="spellStart"/>
      <w:r w:rsidRPr="009C4B26">
        <w:rPr>
          <w:rFonts w:ascii="Verdana" w:hAnsi="Verdana"/>
          <w:sz w:val="20"/>
          <w:szCs w:val="20"/>
          <w:lang w:eastAsia="de-DE"/>
        </w:rPr>
        <w:t>ggf</w:t>
      </w:r>
      <w:proofErr w:type="spellEnd"/>
      <w:r w:rsidRPr="009C4B26">
        <w:rPr>
          <w:rFonts w:ascii="Verdana" w:hAnsi="Verdana"/>
          <w:sz w:val="20"/>
          <w:szCs w:val="20"/>
          <w:lang w:eastAsia="de-DE"/>
        </w:rPr>
        <w:t xml:space="preserve"> nicht mehr in vollem Umfang genutzt werden. Über die Browser-Einstellungen haben Sie ebenfalls die Möglichkeit, sämtliche bereits in Ihrem Endgerät gespeicherte Cookies zu löschen. Dies entspricht einem Widerruf Ihrer Einwilligung.</w:t>
      </w:r>
    </w:p>
    <w:p w14:paraId="432556F3"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Konkret nutzen wir derzeit die folgenden Cookies:</w:t>
      </w:r>
    </w:p>
    <w:tbl>
      <w:tblPr>
        <w:tblStyle w:val="Tabellenraster"/>
        <w:tblW w:w="9183" w:type="dxa"/>
        <w:tblInd w:w="680" w:type="dxa"/>
        <w:tblLayout w:type="fixed"/>
        <w:tblLook w:val="04A0" w:firstRow="1" w:lastRow="0" w:firstColumn="1" w:lastColumn="0" w:noHBand="0" w:noVBand="1"/>
      </w:tblPr>
      <w:tblGrid>
        <w:gridCol w:w="3061"/>
        <w:gridCol w:w="3061"/>
        <w:gridCol w:w="3061"/>
      </w:tblGrid>
      <w:tr w:rsidR="00727934" w:rsidRPr="009C4B26" w14:paraId="049A24B7" w14:textId="77777777" w:rsidTr="00727934">
        <w:tc>
          <w:tcPr>
            <w:tcW w:w="3061" w:type="dxa"/>
          </w:tcPr>
          <w:p w14:paraId="3CD541FB" w14:textId="77777777" w:rsidR="00727934" w:rsidRPr="009C4B26" w:rsidRDefault="00727934" w:rsidP="00293324">
            <w:pPr>
              <w:pStyle w:val="Eingezogen"/>
              <w:widowControl w:val="0"/>
              <w:ind w:left="0"/>
              <w:rPr>
                <w:rFonts w:ascii="Verdana" w:hAnsi="Verdana"/>
                <w:b/>
                <w:sz w:val="20"/>
                <w:szCs w:val="20"/>
                <w:lang w:eastAsia="de-DE"/>
              </w:rPr>
            </w:pPr>
            <w:r w:rsidRPr="009C4B26">
              <w:rPr>
                <w:rFonts w:ascii="Verdana" w:hAnsi="Verdana"/>
                <w:b/>
                <w:sz w:val="20"/>
                <w:szCs w:val="20"/>
                <w:lang w:eastAsia="de-DE"/>
              </w:rPr>
              <w:t>Cookie-</w:t>
            </w:r>
            <w:proofErr w:type="spellStart"/>
            <w:r w:rsidRPr="009C4B26">
              <w:rPr>
                <w:rFonts w:ascii="Verdana" w:hAnsi="Verdana"/>
                <w:b/>
                <w:sz w:val="20"/>
                <w:szCs w:val="20"/>
                <w:lang w:eastAsia="de-DE"/>
              </w:rPr>
              <w:t>Bezeichnung</w:t>
            </w:r>
            <w:proofErr w:type="spellEnd"/>
          </w:p>
        </w:tc>
        <w:tc>
          <w:tcPr>
            <w:tcW w:w="3061" w:type="dxa"/>
          </w:tcPr>
          <w:p w14:paraId="2A35817D" w14:textId="77777777" w:rsidR="00727934" w:rsidRPr="009C4B26" w:rsidRDefault="00727934" w:rsidP="00293324">
            <w:pPr>
              <w:pStyle w:val="Eingezogen"/>
              <w:widowControl w:val="0"/>
              <w:ind w:left="0"/>
              <w:rPr>
                <w:rFonts w:ascii="Verdana" w:hAnsi="Verdana"/>
                <w:b/>
                <w:sz w:val="20"/>
                <w:szCs w:val="20"/>
                <w:lang w:eastAsia="de-DE"/>
              </w:rPr>
            </w:pPr>
            <w:proofErr w:type="spellStart"/>
            <w:r w:rsidRPr="009C4B26">
              <w:rPr>
                <w:rFonts w:ascii="Verdana" w:hAnsi="Verdana"/>
                <w:b/>
                <w:sz w:val="20"/>
                <w:szCs w:val="20"/>
                <w:lang w:eastAsia="de-DE"/>
              </w:rPr>
              <w:t>Lebensdauer</w:t>
            </w:r>
            <w:proofErr w:type="spellEnd"/>
          </w:p>
        </w:tc>
        <w:tc>
          <w:tcPr>
            <w:tcW w:w="3061" w:type="dxa"/>
          </w:tcPr>
          <w:p w14:paraId="61B55566" w14:textId="77777777" w:rsidR="00727934" w:rsidRPr="009C4B26" w:rsidRDefault="00727934" w:rsidP="00293324">
            <w:pPr>
              <w:pStyle w:val="Eingezogen"/>
              <w:widowControl w:val="0"/>
              <w:ind w:left="0"/>
              <w:rPr>
                <w:rFonts w:ascii="Verdana" w:hAnsi="Verdana"/>
                <w:b/>
                <w:sz w:val="20"/>
                <w:szCs w:val="20"/>
                <w:lang w:eastAsia="de-DE"/>
              </w:rPr>
            </w:pPr>
            <w:r w:rsidRPr="009C4B26">
              <w:rPr>
                <w:rFonts w:ascii="Verdana" w:hAnsi="Verdana"/>
                <w:b/>
                <w:sz w:val="20"/>
                <w:szCs w:val="20"/>
                <w:lang w:eastAsia="de-DE"/>
              </w:rPr>
              <w:t>Zweck</w:t>
            </w:r>
          </w:p>
        </w:tc>
      </w:tr>
      <w:tr w:rsidR="00727934" w:rsidRPr="009C4B26" w14:paraId="646A3507" w14:textId="77777777" w:rsidTr="00727934">
        <w:tc>
          <w:tcPr>
            <w:tcW w:w="3061" w:type="dxa"/>
          </w:tcPr>
          <w:p w14:paraId="287F4138" w14:textId="5939150F" w:rsidR="00727934" w:rsidRPr="009C4B26" w:rsidRDefault="00727934" w:rsidP="00293324">
            <w:pPr>
              <w:pStyle w:val="Eingezogen"/>
              <w:widowControl w:val="0"/>
              <w:ind w:left="0"/>
              <w:rPr>
                <w:rFonts w:ascii="Verdana" w:hAnsi="Verdana"/>
                <w:sz w:val="20"/>
                <w:szCs w:val="20"/>
              </w:rPr>
            </w:pPr>
            <w:r>
              <w:rPr>
                <w:rFonts w:ascii="Verdana" w:hAnsi="Verdana"/>
                <w:sz w:val="20"/>
                <w:szCs w:val="20"/>
              </w:rPr>
              <w:t>XSRF-TOKEN</w:t>
            </w:r>
          </w:p>
        </w:tc>
        <w:tc>
          <w:tcPr>
            <w:tcW w:w="3061" w:type="dxa"/>
          </w:tcPr>
          <w:p w14:paraId="568A6FE2" w14:textId="77777777" w:rsidR="00727934" w:rsidRPr="009C4B26" w:rsidRDefault="00727934" w:rsidP="00293324">
            <w:pPr>
              <w:pStyle w:val="Eingezogen"/>
              <w:widowControl w:val="0"/>
              <w:ind w:left="0"/>
              <w:rPr>
                <w:rFonts w:ascii="Verdana" w:hAnsi="Verdana"/>
                <w:sz w:val="20"/>
                <w:szCs w:val="20"/>
              </w:rPr>
            </w:pPr>
            <w:proofErr w:type="spellStart"/>
            <w:r w:rsidRPr="009C4B26">
              <w:rPr>
                <w:rFonts w:ascii="Verdana" w:hAnsi="Verdana"/>
                <w:sz w:val="20"/>
                <w:szCs w:val="20"/>
              </w:rPr>
              <w:t>Sitzung</w:t>
            </w:r>
            <w:proofErr w:type="spellEnd"/>
          </w:p>
        </w:tc>
        <w:tc>
          <w:tcPr>
            <w:tcW w:w="3061" w:type="dxa"/>
          </w:tcPr>
          <w:p w14:paraId="17F31B47" w14:textId="09D0CF51" w:rsidR="00727934" w:rsidRPr="009C4B26" w:rsidRDefault="00727934" w:rsidP="00293324">
            <w:pPr>
              <w:pStyle w:val="Eingezogen"/>
              <w:widowControl w:val="0"/>
              <w:ind w:left="0"/>
              <w:rPr>
                <w:rFonts w:ascii="Verdana" w:hAnsi="Verdana"/>
                <w:sz w:val="20"/>
                <w:szCs w:val="20"/>
                <w:lang w:val="de-AT"/>
              </w:rPr>
            </w:pPr>
            <w:r>
              <w:rPr>
                <w:rFonts w:ascii="Verdana" w:hAnsi="Verdana"/>
                <w:sz w:val="20"/>
                <w:szCs w:val="20"/>
                <w:lang w:val="de-AT"/>
              </w:rPr>
              <w:t>Wird aus Sicherheitsgründen verwendet</w:t>
            </w:r>
          </w:p>
        </w:tc>
      </w:tr>
      <w:tr w:rsidR="00727934" w:rsidRPr="009C4B26" w14:paraId="06538B75" w14:textId="77777777" w:rsidTr="00727934">
        <w:tc>
          <w:tcPr>
            <w:tcW w:w="3061" w:type="dxa"/>
          </w:tcPr>
          <w:p w14:paraId="59813D43" w14:textId="54AB368F" w:rsidR="00727934" w:rsidRPr="009C4B26" w:rsidRDefault="00727934" w:rsidP="00727934">
            <w:pPr>
              <w:pStyle w:val="Eingezogen"/>
              <w:widowControl w:val="0"/>
              <w:ind w:left="0"/>
              <w:rPr>
                <w:rFonts w:ascii="Verdana" w:hAnsi="Verdana"/>
                <w:sz w:val="20"/>
                <w:szCs w:val="20"/>
                <w:lang w:eastAsia="de-DE"/>
              </w:rPr>
            </w:pPr>
            <w:proofErr w:type="spellStart"/>
            <w:r>
              <w:rPr>
                <w:rFonts w:ascii="Verdana" w:hAnsi="Verdana"/>
                <w:sz w:val="20"/>
                <w:szCs w:val="20"/>
                <w:lang w:eastAsia="de-DE"/>
              </w:rPr>
              <w:t>hs</w:t>
            </w:r>
            <w:proofErr w:type="spellEnd"/>
          </w:p>
        </w:tc>
        <w:tc>
          <w:tcPr>
            <w:tcW w:w="3061" w:type="dxa"/>
          </w:tcPr>
          <w:p w14:paraId="0ABE9AE5" w14:textId="43C71098" w:rsidR="00727934" w:rsidRPr="009C4B26" w:rsidRDefault="00727934" w:rsidP="00727934">
            <w:pPr>
              <w:pStyle w:val="Eingezogen"/>
              <w:widowControl w:val="0"/>
              <w:ind w:left="0"/>
              <w:rPr>
                <w:rFonts w:ascii="Verdana" w:hAnsi="Verdana"/>
                <w:sz w:val="20"/>
                <w:szCs w:val="20"/>
                <w:lang w:eastAsia="de-DE"/>
              </w:rPr>
            </w:pPr>
            <w:proofErr w:type="spellStart"/>
            <w:r w:rsidRPr="009C4B26">
              <w:rPr>
                <w:rFonts w:ascii="Verdana" w:hAnsi="Verdana"/>
                <w:sz w:val="20"/>
                <w:szCs w:val="20"/>
              </w:rPr>
              <w:t>Sitzung</w:t>
            </w:r>
            <w:proofErr w:type="spellEnd"/>
          </w:p>
        </w:tc>
        <w:tc>
          <w:tcPr>
            <w:tcW w:w="3061" w:type="dxa"/>
          </w:tcPr>
          <w:p w14:paraId="4D490BB9" w14:textId="5A8D934E" w:rsidR="00727934" w:rsidRPr="009C4B26" w:rsidRDefault="00727934" w:rsidP="00727934">
            <w:pPr>
              <w:pStyle w:val="Eingezogen"/>
              <w:widowControl w:val="0"/>
              <w:ind w:left="0"/>
              <w:rPr>
                <w:rFonts w:ascii="Verdana" w:hAnsi="Verdana"/>
                <w:sz w:val="20"/>
                <w:szCs w:val="20"/>
                <w:lang w:val="de-AT" w:eastAsia="de-DE"/>
              </w:rPr>
            </w:pPr>
            <w:r w:rsidRPr="00D7358D">
              <w:rPr>
                <w:rFonts w:ascii="Verdana" w:hAnsi="Verdana"/>
                <w:sz w:val="20"/>
                <w:szCs w:val="20"/>
                <w:lang w:val="de-AT"/>
              </w:rPr>
              <w:t>Wird aus Sicherheitsgründen verwendet</w:t>
            </w:r>
          </w:p>
        </w:tc>
      </w:tr>
      <w:tr w:rsidR="00727934" w:rsidRPr="009C4B26" w14:paraId="7F46F066" w14:textId="77777777" w:rsidTr="00727934">
        <w:tc>
          <w:tcPr>
            <w:tcW w:w="3061" w:type="dxa"/>
          </w:tcPr>
          <w:p w14:paraId="4C731F2A" w14:textId="64C7DDFB" w:rsidR="00727934" w:rsidRPr="009C4B26" w:rsidRDefault="00727934" w:rsidP="00293324">
            <w:pPr>
              <w:pStyle w:val="Eingezogen"/>
              <w:widowControl w:val="0"/>
              <w:ind w:left="0"/>
              <w:rPr>
                <w:rFonts w:ascii="Verdana" w:hAnsi="Verdana"/>
                <w:sz w:val="20"/>
                <w:szCs w:val="20"/>
                <w:lang w:eastAsia="de-DE"/>
              </w:rPr>
            </w:pPr>
            <w:proofErr w:type="spellStart"/>
            <w:r>
              <w:rPr>
                <w:rFonts w:ascii="Verdana" w:hAnsi="Verdana"/>
                <w:sz w:val="20"/>
                <w:szCs w:val="20"/>
                <w:lang w:eastAsia="de-DE"/>
              </w:rPr>
              <w:t>svSession</w:t>
            </w:r>
            <w:proofErr w:type="spellEnd"/>
          </w:p>
        </w:tc>
        <w:tc>
          <w:tcPr>
            <w:tcW w:w="3061" w:type="dxa"/>
          </w:tcPr>
          <w:p w14:paraId="6FCEC179" w14:textId="06734FBE" w:rsidR="00727934" w:rsidRPr="009C4B26" w:rsidRDefault="00701F3C" w:rsidP="00293324">
            <w:pPr>
              <w:pStyle w:val="Eingezogen"/>
              <w:widowControl w:val="0"/>
              <w:ind w:left="0"/>
              <w:rPr>
                <w:rFonts w:ascii="Verdana" w:hAnsi="Verdana"/>
                <w:sz w:val="20"/>
                <w:szCs w:val="20"/>
                <w:lang w:eastAsia="de-DE"/>
              </w:rPr>
            </w:pPr>
            <w:proofErr w:type="spellStart"/>
            <w:r>
              <w:rPr>
                <w:rFonts w:ascii="Verdana" w:hAnsi="Verdana"/>
                <w:sz w:val="20"/>
                <w:szCs w:val="20"/>
                <w:lang w:eastAsia="de-DE"/>
              </w:rPr>
              <w:t>Zwölf</w:t>
            </w:r>
            <w:proofErr w:type="spellEnd"/>
            <w:r>
              <w:rPr>
                <w:rFonts w:ascii="Verdana" w:hAnsi="Verdana"/>
                <w:sz w:val="20"/>
                <w:szCs w:val="20"/>
                <w:lang w:eastAsia="de-DE"/>
              </w:rPr>
              <w:t xml:space="preserve"> (</w:t>
            </w:r>
            <w:r w:rsidR="00727934">
              <w:rPr>
                <w:rFonts w:ascii="Verdana" w:hAnsi="Verdana"/>
                <w:sz w:val="20"/>
                <w:szCs w:val="20"/>
                <w:lang w:eastAsia="de-DE"/>
              </w:rPr>
              <w:t>12</w:t>
            </w:r>
            <w:r>
              <w:rPr>
                <w:rFonts w:ascii="Verdana" w:hAnsi="Verdana"/>
                <w:sz w:val="20"/>
                <w:szCs w:val="20"/>
                <w:lang w:eastAsia="de-DE"/>
              </w:rPr>
              <w:t>)</w:t>
            </w:r>
            <w:r w:rsidR="00727934">
              <w:rPr>
                <w:rFonts w:ascii="Verdana" w:hAnsi="Verdana"/>
                <w:sz w:val="20"/>
                <w:szCs w:val="20"/>
                <w:lang w:eastAsia="de-DE"/>
              </w:rPr>
              <w:t xml:space="preserve"> </w:t>
            </w:r>
            <w:proofErr w:type="spellStart"/>
            <w:r w:rsidR="00727934">
              <w:rPr>
                <w:rFonts w:ascii="Verdana" w:hAnsi="Verdana"/>
                <w:sz w:val="20"/>
                <w:szCs w:val="20"/>
                <w:lang w:eastAsia="de-DE"/>
              </w:rPr>
              <w:t>Monate</w:t>
            </w:r>
            <w:proofErr w:type="spellEnd"/>
          </w:p>
        </w:tc>
        <w:tc>
          <w:tcPr>
            <w:tcW w:w="3061" w:type="dxa"/>
          </w:tcPr>
          <w:p w14:paraId="69E131F8" w14:textId="25314010" w:rsidR="00727934" w:rsidRPr="009C4B26" w:rsidRDefault="00727934"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t xml:space="preserve">Wird </w:t>
            </w:r>
            <w:proofErr w:type="spellStart"/>
            <w:r>
              <w:rPr>
                <w:rFonts w:ascii="Verdana" w:hAnsi="Verdana"/>
                <w:sz w:val="20"/>
                <w:szCs w:val="20"/>
                <w:lang w:val="de-AT" w:eastAsia="de-DE"/>
              </w:rPr>
              <w:t>iZm</w:t>
            </w:r>
            <w:proofErr w:type="spellEnd"/>
            <w:r>
              <w:rPr>
                <w:rFonts w:ascii="Verdana" w:hAnsi="Verdana"/>
                <w:sz w:val="20"/>
                <w:szCs w:val="20"/>
                <w:lang w:val="de-AT" w:eastAsia="de-DE"/>
              </w:rPr>
              <w:t xml:space="preserve"> der Nutzeranmeldung verwendet</w:t>
            </w:r>
          </w:p>
        </w:tc>
      </w:tr>
      <w:tr w:rsidR="00727934" w:rsidRPr="009C4B26" w14:paraId="332B4B74" w14:textId="77777777" w:rsidTr="00727934">
        <w:tc>
          <w:tcPr>
            <w:tcW w:w="3061" w:type="dxa"/>
          </w:tcPr>
          <w:p w14:paraId="5F817C2D" w14:textId="7308CABF" w:rsidR="00727934" w:rsidRPr="009C4B26" w:rsidRDefault="00727934" w:rsidP="00293324">
            <w:pPr>
              <w:pStyle w:val="Eingezogen"/>
              <w:widowControl w:val="0"/>
              <w:ind w:left="0"/>
              <w:rPr>
                <w:rFonts w:ascii="Verdana" w:hAnsi="Verdana"/>
                <w:sz w:val="20"/>
                <w:szCs w:val="20"/>
                <w:lang w:eastAsia="de-DE"/>
              </w:rPr>
            </w:pPr>
            <w:r>
              <w:rPr>
                <w:rFonts w:ascii="Verdana" w:hAnsi="Verdana"/>
                <w:sz w:val="20"/>
                <w:szCs w:val="20"/>
                <w:lang w:eastAsia="de-DE"/>
              </w:rPr>
              <w:t>SSR-caching</w:t>
            </w:r>
          </w:p>
        </w:tc>
        <w:tc>
          <w:tcPr>
            <w:tcW w:w="3061" w:type="dxa"/>
          </w:tcPr>
          <w:p w14:paraId="78005D2B" w14:textId="6677EC24" w:rsidR="00727934" w:rsidRPr="009C4B26" w:rsidRDefault="00727934" w:rsidP="00293324">
            <w:pPr>
              <w:pStyle w:val="Eingezogen"/>
              <w:widowControl w:val="0"/>
              <w:ind w:left="0"/>
              <w:rPr>
                <w:rFonts w:ascii="Verdana" w:hAnsi="Verdana"/>
                <w:sz w:val="20"/>
                <w:szCs w:val="20"/>
                <w:lang w:eastAsia="de-DE"/>
              </w:rPr>
            </w:pPr>
            <w:r>
              <w:rPr>
                <w:rFonts w:ascii="Verdana" w:hAnsi="Verdana"/>
                <w:sz w:val="20"/>
                <w:szCs w:val="20"/>
                <w:lang w:eastAsia="de-DE"/>
              </w:rPr>
              <w:t>Eine (1) Minute</w:t>
            </w:r>
          </w:p>
        </w:tc>
        <w:tc>
          <w:tcPr>
            <w:tcW w:w="3061" w:type="dxa"/>
          </w:tcPr>
          <w:p w14:paraId="41033594" w14:textId="553D13A1" w:rsidR="00727934" w:rsidRPr="009C4B26" w:rsidRDefault="00727934" w:rsidP="00293324">
            <w:pPr>
              <w:pStyle w:val="Eingezogen"/>
              <w:widowControl w:val="0"/>
              <w:ind w:left="0"/>
              <w:rPr>
                <w:rFonts w:ascii="Verdana" w:hAnsi="Verdana"/>
                <w:sz w:val="20"/>
                <w:szCs w:val="20"/>
                <w:lang w:val="de-AT" w:eastAsia="de-DE"/>
              </w:rPr>
            </w:pPr>
            <w:r w:rsidRPr="009C4B26">
              <w:rPr>
                <w:rFonts w:ascii="Verdana" w:hAnsi="Verdana"/>
                <w:sz w:val="20"/>
                <w:szCs w:val="20"/>
                <w:lang w:val="de-AT" w:eastAsia="de-DE"/>
              </w:rPr>
              <w:t xml:space="preserve">Wird </w:t>
            </w:r>
            <w:r>
              <w:rPr>
                <w:rFonts w:ascii="Verdana" w:hAnsi="Verdana"/>
                <w:sz w:val="20"/>
                <w:szCs w:val="20"/>
                <w:lang w:val="de-AT" w:eastAsia="de-DE"/>
              </w:rPr>
              <w:t xml:space="preserve">dazu </w:t>
            </w:r>
            <w:proofErr w:type="gramStart"/>
            <w:r>
              <w:rPr>
                <w:rFonts w:ascii="Verdana" w:hAnsi="Verdana"/>
                <w:sz w:val="20"/>
                <w:szCs w:val="20"/>
                <w:lang w:val="de-AT" w:eastAsia="de-DE"/>
              </w:rPr>
              <w:t>verwendet</w:t>
            </w:r>
            <w:proofErr w:type="gramEnd"/>
            <w:r>
              <w:rPr>
                <w:rFonts w:ascii="Verdana" w:hAnsi="Verdana"/>
                <w:sz w:val="20"/>
                <w:szCs w:val="20"/>
                <w:lang w:val="de-AT" w:eastAsia="de-DE"/>
              </w:rPr>
              <w:t xml:space="preserve"> um das System anzuzeigen, von dem die Website geöffnet wurde</w:t>
            </w:r>
          </w:p>
        </w:tc>
      </w:tr>
      <w:tr w:rsidR="00727934" w:rsidRPr="009C4B26" w14:paraId="7947EEF1" w14:textId="77777777" w:rsidTr="00727934">
        <w:tc>
          <w:tcPr>
            <w:tcW w:w="3061" w:type="dxa"/>
          </w:tcPr>
          <w:p w14:paraId="1EFA6F12" w14:textId="702A63B9" w:rsidR="00727934" w:rsidRPr="009C4B26" w:rsidRDefault="00727934" w:rsidP="00293324">
            <w:pPr>
              <w:pStyle w:val="Eingezogen"/>
              <w:widowControl w:val="0"/>
              <w:ind w:left="0"/>
              <w:rPr>
                <w:rFonts w:ascii="Verdana" w:hAnsi="Verdana"/>
                <w:sz w:val="20"/>
                <w:szCs w:val="20"/>
                <w:lang w:eastAsia="de-DE"/>
              </w:rPr>
            </w:pPr>
            <w:r>
              <w:rPr>
                <w:rFonts w:ascii="Verdana" w:hAnsi="Verdana"/>
                <w:sz w:val="20"/>
                <w:szCs w:val="20"/>
                <w:lang w:eastAsia="de-DE"/>
              </w:rPr>
              <w:t>_</w:t>
            </w:r>
            <w:proofErr w:type="spellStart"/>
            <w:r>
              <w:rPr>
                <w:rFonts w:ascii="Verdana" w:hAnsi="Verdana"/>
                <w:sz w:val="20"/>
                <w:szCs w:val="20"/>
                <w:lang w:eastAsia="de-DE"/>
              </w:rPr>
              <w:t>wix_browser_sess</w:t>
            </w:r>
            <w:proofErr w:type="spellEnd"/>
          </w:p>
        </w:tc>
        <w:tc>
          <w:tcPr>
            <w:tcW w:w="3061" w:type="dxa"/>
          </w:tcPr>
          <w:p w14:paraId="3FD3A655" w14:textId="633351C6" w:rsidR="00727934" w:rsidRPr="009C4B26" w:rsidRDefault="00727934" w:rsidP="00293324">
            <w:pPr>
              <w:pStyle w:val="Eingezogen"/>
              <w:widowControl w:val="0"/>
              <w:ind w:left="0"/>
              <w:rPr>
                <w:rFonts w:ascii="Verdana" w:hAnsi="Verdana"/>
                <w:sz w:val="20"/>
                <w:szCs w:val="20"/>
                <w:lang w:eastAsia="de-DE"/>
              </w:rPr>
            </w:pPr>
            <w:proofErr w:type="spellStart"/>
            <w:r>
              <w:rPr>
                <w:rFonts w:ascii="Verdana" w:hAnsi="Verdana"/>
                <w:sz w:val="20"/>
                <w:szCs w:val="20"/>
                <w:lang w:eastAsia="de-DE"/>
              </w:rPr>
              <w:t>Sitzung</w:t>
            </w:r>
            <w:proofErr w:type="spellEnd"/>
          </w:p>
        </w:tc>
        <w:tc>
          <w:tcPr>
            <w:tcW w:w="3061" w:type="dxa"/>
          </w:tcPr>
          <w:p w14:paraId="35A0EA43" w14:textId="050B0E23" w:rsidR="00727934" w:rsidRPr="009C4B26" w:rsidRDefault="00727934" w:rsidP="00293324">
            <w:pPr>
              <w:pStyle w:val="Eingezogen"/>
              <w:widowControl w:val="0"/>
              <w:ind w:left="0"/>
              <w:rPr>
                <w:rFonts w:ascii="Verdana" w:hAnsi="Verdana"/>
                <w:sz w:val="20"/>
                <w:szCs w:val="20"/>
                <w:lang w:val="de-AT" w:eastAsia="de-DE"/>
              </w:rPr>
            </w:pPr>
            <w:r w:rsidRPr="009C4B26">
              <w:rPr>
                <w:rFonts w:ascii="Verdana" w:hAnsi="Verdana"/>
                <w:sz w:val="20"/>
                <w:szCs w:val="20"/>
                <w:lang w:val="de-AT" w:eastAsia="de-DE"/>
              </w:rPr>
              <w:t xml:space="preserve">Wird </w:t>
            </w:r>
            <w:proofErr w:type="spellStart"/>
            <w:r w:rsidRPr="009C4B26">
              <w:rPr>
                <w:rFonts w:ascii="Verdana" w:hAnsi="Verdana"/>
                <w:sz w:val="20"/>
                <w:szCs w:val="20"/>
                <w:lang w:val="de-AT" w:eastAsia="de-DE"/>
              </w:rPr>
              <w:t>iZm</w:t>
            </w:r>
            <w:proofErr w:type="spellEnd"/>
            <w:r w:rsidRPr="009C4B26">
              <w:rPr>
                <w:rFonts w:ascii="Verdana" w:hAnsi="Verdana"/>
                <w:sz w:val="20"/>
                <w:szCs w:val="20"/>
                <w:lang w:val="de-AT" w:eastAsia="de-DE"/>
              </w:rPr>
              <w:t xml:space="preserve"> </w:t>
            </w:r>
            <w:r>
              <w:rPr>
                <w:rFonts w:ascii="Verdana" w:hAnsi="Verdana"/>
                <w:sz w:val="20"/>
                <w:szCs w:val="20"/>
                <w:lang w:val="de-AT" w:eastAsia="de-DE"/>
              </w:rPr>
              <w:t>der Systemüberwachung/ Fehlerbehebung verwendet</w:t>
            </w:r>
          </w:p>
        </w:tc>
      </w:tr>
      <w:tr w:rsidR="00727934" w:rsidRPr="009C4B26" w14:paraId="2D42B9D9" w14:textId="77777777" w:rsidTr="00727934">
        <w:tc>
          <w:tcPr>
            <w:tcW w:w="3061" w:type="dxa"/>
          </w:tcPr>
          <w:p w14:paraId="57A69540" w14:textId="654E217E" w:rsidR="00727934" w:rsidRPr="009C4B26" w:rsidRDefault="00727934" w:rsidP="00293324">
            <w:pPr>
              <w:pStyle w:val="Eingezogen"/>
              <w:widowControl w:val="0"/>
              <w:ind w:left="0"/>
              <w:rPr>
                <w:rFonts w:ascii="Verdana" w:hAnsi="Verdana"/>
                <w:sz w:val="20"/>
                <w:szCs w:val="20"/>
                <w:lang w:eastAsia="de-DE"/>
              </w:rPr>
            </w:pPr>
            <w:r>
              <w:rPr>
                <w:rFonts w:ascii="Verdana" w:hAnsi="Verdana"/>
                <w:sz w:val="20"/>
                <w:szCs w:val="20"/>
                <w:lang w:eastAsia="de-DE"/>
              </w:rPr>
              <w:t>_</w:t>
            </w:r>
            <w:proofErr w:type="spellStart"/>
            <w:r>
              <w:rPr>
                <w:rFonts w:ascii="Verdana" w:hAnsi="Verdana"/>
                <w:sz w:val="20"/>
                <w:szCs w:val="20"/>
                <w:lang w:eastAsia="de-DE"/>
              </w:rPr>
              <w:t>wixCIDX</w:t>
            </w:r>
            <w:proofErr w:type="spellEnd"/>
          </w:p>
        </w:tc>
        <w:tc>
          <w:tcPr>
            <w:tcW w:w="3061" w:type="dxa"/>
          </w:tcPr>
          <w:p w14:paraId="42363218" w14:textId="4A9E7B91" w:rsidR="00727934" w:rsidRPr="009C4B26" w:rsidRDefault="00727934" w:rsidP="00293324">
            <w:pPr>
              <w:pStyle w:val="Eingezogen"/>
              <w:widowControl w:val="0"/>
              <w:ind w:left="0"/>
              <w:rPr>
                <w:rFonts w:ascii="Verdana" w:hAnsi="Verdana"/>
                <w:sz w:val="20"/>
                <w:szCs w:val="20"/>
                <w:lang w:eastAsia="de-DE"/>
              </w:rPr>
            </w:pPr>
            <w:r>
              <w:rPr>
                <w:rFonts w:ascii="Verdana" w:hAnsi="Verdana"/>
                <w:sz w:val="20"/>
                <w:szCs w:val="20"/>
                <w:lang w:eastAsia="de-DE"/>
              </w:rPr>
              <w:t xml:space="preserve">Drei (3) </w:t>
            </w:r>
            <w:proofErr w:type="spellStart"/>
            <w:r>
              <w:rPr>
                <w:rFonts w:ascii="Verdana" w:hAnsi="Verdana"/>
                <w:sz w:val="20"/>
                <w:szCs w:val="20"/>
                <w:lang w:eastAsia="de-DE"/>
              </w:rPr>
              <w:t>Monate</w:t>
            </w:r>
            <w:proofErr w:type="spellEnd"/>
          </w:p>
        </w:tc>
        <w:tc>
          <w:tcPr>
            <w:tcW w:w="3061" w:type="dxa"/>
          </w:tcPr>
          <w:p w14:paraId="342C9451" w14:textId="47966933" w:rsidR="00727934" w:rsidRPr="009C4B26" w:rsidRDefault="00727934" w:rsidP="00293324">
            <w:pPr>
              <w:pStyle w:val="Eingezogen"/>
              <w:widowControl w:val="0"/>
              <w:ind w:left="0"/>
              <w:rPr>
                <w:rFonts w:ascii="Verdana" w:hAnsi="Verdana"/>
                <w:sz w:val="20"/>
                <w:szCs w:val="20"/>
                <w:lang w:val="de-AT" w:eastAsia="de-DE"/>
              </w:rPr>
            </w:pPr>
            <w:r w:rsidRPr="009C4B26">
              <w:rPr>
                <w:rFonts w:ascii="Verdana" w:hAnsi="Verdana"/>
                <w:sz w:val="20"/>
                <w:szCs w:val="20"/>
                <w:lang w:val="de-AT" w:eastAsia="de-DE"/>
              </w:rPr>
              <w:t xml:space="preserve">Wird </w:t>
            </w:r>
            <w:proofErr w:type="spellStart"/>
            <w:r w:rsidRPr="009C4B26">
              <w:rPr>
                <w:rFonts w:ascii="Verdana" w:hAnsi="Verdana"/>
                <w:sz w:val="20"/>
                <w:szCs w:val="20"/>
                <w:lang w:val="de-AT" w:eastAsia="de-DE"/>
              </w:rPr>
              <w:t>iZm</w:t>
            </w:r>
            <w:proofErr w:type="spellEnd"/>
            <w:r w:rsidRPr="009C4B26">
              <w:rPr>
                <w:rFonts w:ascii="Verdana" w:hAnsi="Verdana"/>
                <w:sz w:val="20"/>
                <w:szCs w:val="20"/>
                <w:lang w:val="de-AT" w:eastAsia="de-DE"/>
              </w:rPr>
              <w:t xml:space="preserve"> </w:t>
            </w:r>
            <w:r>
              <w:rPr>
                <w:rFonts w:ascii="Verdana" w:hAnsi="Verdana"/>
                <w:sz w:val="20"/>
                <w:szCs w:val="20"/>
                <w:lang w:val="de-AT" w:eastAsia="de-DE"/>
              </w:rPr>
              <w:t>der Systemüberwachung/ Fehlerbehebung verwendet</w:t>
            </w:r>
          </w:p>
        </w:tc>
      </w:tr>
      <w:tr w:rsidR="00727934" w:rsidRPr="009C4B26" w14:paraId="4731D825" w14:textId="77777777" w:rsidTr="00727934">
        <w:tc>
          <w:tcPr>
            <w:tcW w:w="3061" w:type="dxa"/>
          </w:tcPr>
          <w:p w14:paraId="3778A803" w14:textId="40C60818" w:rsidR="00727934" w:rsidRDefault="00701F3C" w:rsidP="00293324">
            <w:pPr>
              <w:pStyle w:val="Eingezogen"/>
              <w:widowControl w:val="0"/>
              <w:ind w:left="0"/>
              <w:rPr>
                <w:rFonts w:ascii="Verdana" w:hAnsi="Verdana"/>
                <w:sz w:val="20"/>
                <w:szCs w:val="20"/>
                <w:lang w:eastAsia="de-DE"/>
              </w:rPr>
            </w:pPr>
            <w:r>
              <w:rPr>
                <w:rFonts w:ascii="Verdana" w:hAnsi="Verdana"/>
                <w:sz w:val="20"/>
                <w:szCs w:val="20"/>
                <w:lang w:eastAsia="de-DE"/>
              </w:rPr>
              <w:t>consent-policy</w:t>
            </w:r>
          </w:p>
        </w:tc>
        <w:tc>
          <w:tcPr>
            <w:tcW w:w="3061" w:type="dxa"/>
          </w:tcPr>
          <w:p w14:paraId="2AD25348" w14:textId="06EF0CFE" w:rsidR="00727934" w:rsidRDefault="00701F3C" w:rsidP="00293324">
            <w:pPr>
              <w:pStyle w:val="Eingezogen"/>
              <w:widowControl w:val="0"/>
              <w:ind w:left="0"/>
              <w:rPr>
                <w:rFonts w:ascii="Verdana" w:hAnsi="Verdana"/>
                <w:sz w:val="20"/>
                <w:szCs w:val="20"/>
                <w:lang w:eastAsia="de-DE"/>
              </w:rPr>
            </w:pPr>
            <w:proofErr w:type="spellStart"/>
            <w:r>
              <w:rPr>
                <w:rFonts w:ascii="Verdana" w:hAnsi="Verdana"/>
                <w:sz w:val="20"/>
                <w:szCs w:val="20"/>
                <w:lang w:eastAsia="de-DE"/>
              </w:rPr>
              <w:t>Zwölf</w:t>
            </w:r>
            <w:proofErr w:type="spellEnd"/>
            <w:r>
              <w:rPr>
                <w:rFonts w:ascii="Verdana" w:hAnsi="Verdana"/>
                <w:sz w:val="20"/>
                <w:szCs w:val="20"/>
                <w:lang w:eastAsia="de-DE"/>
              </w:rPr>
              <w:t xml:space="preserve"> (12) </w:t>
            </w:r>
            <w:proofErr w:type="spellStart"/>
            <w:r>
              <w:rPr>
                <w:rFonts w:ascii="Verdana" w:hAnsi="Verdana"/>
                <w:sz w:val="20"/>
                <w:szCs w:val="20"/>
                <w:lang w:eastAsia="de-DE"/>
              </w:rPr>
              <w:t>Monate</w:t>
            </w:r>
            <w:proofErr w:type="spellEnd"/>
          </w:p>
        </w:tc>
        <w:tc>
          <w:tcPr>
            <w:tcW w:w="3061" w:type="dxa"/>
          </w:tcPr>
          <w:p w14:paraId="61D1C2FA" w14:textId="799BCBC4" w:rsidR="00727934" w:rsidRPr="00701F3C" w:rsidRDefault="00701F3C" w:rsidP="00293324">
            <w:pPr>
              <w:pStyle w:val="Eingezogen"/>
              <w:widowControl w:val="0"/>
              <w:ind w:left="0"/>
              <w:rPr>
                <w:rFonts w:ascii="Verdana" w:hAnsi="Verdana"/>
                <w:sz w:val="20"/>
                <w:szCs w:val="20"/>
                <w:lang w:val="de-AT" w:eastAsia="de-DE"/>
              </w:rPr>
            </w:pPr>
            <w:r w:rsidRPr="00701F3C">
              <w:rPr>
                <w:rFonts w:ascii="Verdana" w:hAnsi="Verdana"/>
                <w:sz w:val="20"/>
                <w:szCs w:val="20"/>
                <w:lang w:val="de-AT" w:eastAsia="de-DE"/>
              </w:rPr>
              <w:t>Wird für die Parameter d</w:t>
            </w:r>
            <w:r>
              <w:rPr>
                <w:rFonts w:ascii="Verdana" w:hAnsi="Verdana"/>
                <w:sz w:val="20"/>
                <w:szCs w:val="20"/>
                <w:lang w:val="de-AT" w:eastAsia="de-DE"/>
              </w:rPr>
              <w:t>er Cookie-Banner verwendet</w:t>
            </w:r>
          </w:p>
        </w:tc>
      </w:tr>
      <w:tr w:rsidR="00701F3C" w:rsidRPr="009C4B26" w14:paraId="54B7439F" w14:textId="77777777" w:rsidTr="00727934">
        <w:tc>
          <w:tcPr>
            <w:tcW w:w="3061" w:type="dxa"/>
          </w:tcPr>
          <w:p w14:paraId="29D9A93A" w14:textId="413D5217" w:rsidR="00701F3C" w:rsidRDefault="00701F3C" w:rsidP="00293324">
            <w:pPr>
              <w:pStyle w:val="Eingezogen"/>
              <w:widowControl w:val="0"/>
              <w:ind w:left="0"/>
              <w:rPr>
                <w:rFonts w:ascii="Verdana" w:hAnsi="Verdana"/>
                <w:sz w:val="20"/>
                <w:szCs w:val="20"/>
                <w:lang w:eastAsia="de-DE"/>
              </w:rPr>
            </w:pPr>
            <w:proofErr w:type="spellStart"/>
            <w:r>
              <w:rPr>
                <w:rFonts w:ascii="Verdana" w:hAnsi="Verdana"/>
                <w:sz w:val="20"/>
                <w:szCs w:val="20"/>
                <w:lang w:eastAsia="de-DE"/>
              </w:rPr>
              <w:t>smSession</w:t>
            </w:r>
            <w:proofErr w:type="spellEnd"/>
          </w:p>
        </w:tc>
        <w:tc>
          <w:tcPr>
            <w:tcW w:w="3061" w:type="dxa"/>
          </w:tcPr>
          <w:p w14:paraId="1E3DE7D2" w14:textId="37B92B47" w:rsidR="00701F3C" w:rsidRDefault="00701F3C" w:rsidP="00293324">
            <w:pPr>
              <w:pStyle w:val="Eingezogen"/>
              <w:widowControl w:val="0"/>
              <w:ind w:left="0"/>
              <w:rPr>
                <w:rFonts w:ascii="Verdana" w:hAnsi="Verdana"/>
                <w:sz w:val="20"/>
                <w:szCs w:val="20"/>
                <w:lang w:eastAsia="de-DE"/>
              </w:rPr>
            </w:pPr>
            <w:proofErr w:type="spellStart"/>
            <w:r>
              <w:rPr>
                <w:rFonts w:ascii="Verdana" w:hAnsi="Verdana"/>
                <w:sz w:val="20"/>
                <w:szCs w:val="20"/>
                <w:lang w:eastAsia="de-DE"/>
              </w:rPr>
              <w:t>Sitzung</w:t>
            </w:r>
            <w:proofErr w:type="spellEnd"/>
          </w:p>
        </w:tc>
        <w:tc>
          <w:tcPr>
            <w:tcW w:w="3061" w:type="dxa"/>
          </w:tcPr>
          <w:p w14:paraId="47F31D49" w14:textId="65487629" w:rsidR="00701F3C" w:rsidRPr="00701F3C" w:rsidRDefault="00701F3C" w:rsidP="00293324">
            <w:pPr>
              <w:pStyle w:val="Eingezogen"/>
              <w:widowControl w:val="0"/>
              <w:ind w:left="0"/>
              <w:rPr>
                <w:rFonts w:ascii="Verdana" w:hAnsi="Verdana"/>
                <w:sz w:val="20"/>
                <w:szCs w:val="20"/>
                <w:lang w:val="de-AT" w:eastAsia="de-DE"/>
              </w:rPr>
            </w:pPr>
            <w:r w:rsidRPr="00701F3C">
              <w:rPr>
                <w:rFonts w:ascii="Verdana" w:hAnsi="Verdana"/>
                <w:sz w:val="20"/>
                <w:szCs w:val="20"/>
                <w:lang w:val="de-AT" w:eastAsia="de-DE"/>
              </w:rPr>
              <w:t>Wird verwendet, um angemeldete W</w:t>
            </w:r>
            <w:r>
              <w:rPr>
                <w:rFonts w:ascii="Verdana" w:hAnsi="Verdana"/>
                <w:sz w:val="20"/>
                <w:szCs w:val="20"/>
                <w:lang w:val="de-AT" w:eastAsia="de-DE"/>
              </w:rPr>
              <w:t>ebsite-Mitglieder zu identifizieren</w:t>
            </w:r>
          </w:p>
        </w:tc>
      </w:tr>
      <w:tr w:rsidR="00701F3C" w:rsidRPr="009C4B26" w14:paraId="3D670A8D" w14:textId="77777777" w:rsidTr="00727934">
        <w:tc>
          <w:tcPr>
            <w:tcW w:w="3061" w:type="dxa"/>
          </w:tcPr>
          <w:p w14:paraId="32994F34" w14:textId="3604FD5B" w:rsidR="00701F3C" w:rsidRPr="00701F3C" w:rsidRDefault="00701F3C"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t>TS*</w:t>
            </w:r>
          </w:p>
        </w:tc>
        <w:tc>
          <w:tcPr>
            <w:tcW w:w="3061" w:type="dxa"/>
          </w:tcPr>
          <w:p w14:paraId="3E804812" w14:textId="69DB6F42" w:rsidR="00701F3C" w:rsidRPr="00701F3C" w:rsidRDefault="00701F3C"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t>Sitzung</w:t>
            </w:r>
          </w:p>
        </w:tc>
        <w:tc>
          <w:tcPr>
            <w:tcW w:w="3061" w:type="dxa"/>
          </w:tcPr>
          <w:p w14:paraId="5A59ADA2" w14:textId="558739A2" w:rsidR="00701F3C" w:rsidRPr="00701F3C" w:rsidRDefault="00701F3C"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t>Wird aus Sicherheitsgründen und zur Betrugsbekämpfung verwendet</w:t>
            </w:r>
          </w:p>
        </w:tc>
      </w:tr>
      <w:tr w:rsidR="00701F3C" w:rsidRPr="009C4B26" w14:paraId="638314F5" w14:textId="77777777" w:rsidTr="00727934">
        <w:tc>
          <w:tcPr>
            <w:tcW w:w="3061" w:type="dxa"/>
          </w:tcPr>
          <w:p w14:paraId="14CEE306" w14:textId="75C71293" w:rsidR="00701F3C" w:rsidRPr="00701F3C" w:rsidRDefault="00701F3C" w:rsidP="00701F3C">
            <w:pPr>
              <w:pStyle w:val="Eingezogen"/>
              <w:widowControl w:val="0"/>
              <w:ind w:left="0"/>
              <w:rPr>
                <w:rFonts w:ascii="Verdana" w:hAnsi="Verdana"/>
                <w:sz w:val="20"/>
                <w:szCs w:val="20"/>
                <w:lang w:val="de-AT" w:eastAsia="de-DE"/>
              </w:rPr>
            </w:pPr>
            <w:proofErr w:type="spellStart"/>
            <w:r>
              <w:rPr>
                <w:rFonts w:ascii="Verdana" w:hAnsi="Verdana"/>
                <w:sz w:val="20"/>
                <w:szCs w:val="20"/>
                <w:lang w:val="de-AT" w:eastAsia="de-DE"/>
              </w:rPr>
              <w:t>bSession</w:t>
            </w:r>
            <w:proofErr w:type="spellEnd"/>
          </w:p>
        </w:tc>
        <w:tc>
          <w:tcPr>
            <w:tcW w:w="3061" w:type="dxa"/>
          </w:tcPr>
          <w:p w14:paraId="5FE81CDE" w14:textId="3C1BF179" w:rsidR="00701F3C" w:rsidRPr="00701F3C" w:rsidRDefault="00701F3C"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t>Dreißig (30) Minuten</w:t>
            </w:r>
          </w:p>
        </w:tc>
        <w:tc>
          <w:tcPr>
            <w:tcW w:w="3061" w:type="dxa"/>
          </w:tcPr>
          <w:p w14:paraId="66A8599F" w14:textId="1A962277" w:rsidR="00701F3C" w:rsidRPr="00701F3C" w:rsidRDefault="00701F3C"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t xml:space="preserve">Wird für die Messung der Systemeffektivität </w:t>
            </w:r>
            <w:r>
              <w:rPr>
                <w:rFonts w:ascii="Verdana" w:hAnsi="Verdana"/>
                <w:sz w:val="20"/>
                <w:szCs w:val="20"/>
                <w:lang w:val="de-AT" w:eastAsia="de-DE"/>
              </w:rPr>
              <w:lastRenderedPageBreak/>
              <w:t>verwendet</w:t>
            </w:r>
          </w:p>
        </w:tc>
      </w:tr>
      <w:tr w:rsidR="00701F3C" w:rsidRPr="009C4B26" w14:paraId="220A96E2" w14:textId="77777777" w:rsidTr="00727934">
        <w:tc>
          <w:tcPr>
            <w:tcW w:w="3061" w:type="dxa"/>
          </w:tcPr>
          <w:p w14:paraId="04C3A3B0" w14:textId="12F6C5D7" w:rsidR="00701F3C" w:rsidRPr="00701F3C" w:rsidRDefault="00701F3C"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lastRenderedPageBreak/>
              <w:t>Form</w:t>
            </w:r>
          </w:p>
        </w:tc>
        <w:tc>
          <w:tcPr>
            <w:tcW w:w="3061" w:type="dxa"/>
          </w:tcPr>
          <w:p w14:paraId="606B45C4" w14:textId="677C423D" w:rsidR="00701F3C" w:rsidRPr="00701F3C" w:rsidRDefault="00701F3C"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t>Einen (1) Monat</w:t>
            </w:r>
          </w:p>
        </w:tc>
        <w:tc>
          <w:tcPr>
            <w:tcW w:w="3061" w:type="dxa"/>
          </w:tcPr>
          <w:p w14:paraId="0E605E34" w14:textId="5A77B494" w:rsidR="00701F3C" w:rsidRPr="00701F3C" w:rsidRDefault="00701F3C"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t>Werden für die Kontaktaufnahme über das Kontaktformular verwendet, um mit dem Kunden zu kommunizieren</w:t>
            </w:r>
          </w:p>
        </w:tc>
      </w:tr>
      <w:tr w:rsidR="00701F3C" w:rsidRPr="009C4B26" w14:paraId="0FE54C3E" w14:textId="77777777" w:rsidTr="00727934">
        <w:tc>
          <w:tcPr>
            <w:tcW w:w="3061" w:type="dxa"/>
          </w:tcPr>
          <w:p w14:paraId="2F4D1F52" w14:textId="3E2C67C8" w:rsidR="00701F3C" w:rsidRPr="00701F3C" w:rsidRDefault="00701F3C" w:rsidP="00293324">
            <w:pPr>
              <w:pStyle w:val="Eingezogen"/>
              <w:widowControl w:val="0"/>
              <w:ind w:left="0"/>
              <w:rPr>
                <w:rFonts w:ascii="Verdana" w:hAnsi="Verdana"/>
                <w:sz w:val="20"/>
                <w:szCs w:val="20"/>
                <w:lang w:val="de-AT" w:eastAsia="de-DE"/>
              </w:rPr>
            </w:pPr>
            <w:proofErr w:type="spellStart"/>
            <w:proofErr w:type="gramStart"/>
            <w:r>
              <w:rPr>
                <w:rFonts w:ascii="Verdana" w:hAnsi="Verdana"/>
                <w:sz w:val="20"/>
                <w:szCs w:val="20"/>
                <w:lang w:val="de-AT" w:eastAsia="de-DE"/>
              </w:rPr>
              <w:t>fedops.logger</w:t>
            </w:r>
            <w:proofErr w:type="gramEnd"/>
            <w:r>
              <w:rPr>
                <w:rFonts w:ascii="Verdana" w:hAnsi="Verdana"/>
                <w:sz w:val="20"/>
                <w:szCs w:val="20"/>
                <w:lang w:val="de-AT" w:eastAsia="de-DE"/>
              </w:rPr>
              <w:t>.X</w:t>
            </w:r>
            <w:proofErr w:type="spellEnd"/>
          </w:p>
        </w:tc>
        <w:tc>
          <w:tcPr>
            <w:tcW w:w="3061" w:type="dxa"/>
          </w:tcPr>
          <w:p w14:paraId="3CB76967" w14:textId="0AFECC17" w:rsidR="00701F3C" w:rsidRPr="00701F3C" w:rsidRDefault="00701F3C"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t>Zwölf (12) Monate</w:t>
            </w:r>
          </w:p>
        </w:tc>
        <w:tc>
          <w:tcPr>
            <w:tcW w:w="3061" w:type="dxa"/>
          </w:tcPr>
          <w:p w14:paraId="63535B60" w14:textId="6D376732" w:rsidR="00701F3C" w:rsidRPr="00701F3C" w:rsidRDefault="00701F3C" w:rsidP="00293324">
            <w:pPr>
              <w:pStyle w:val="Eingezogen"/>
              <w:widowControl w:val="0"/>
              <w:ind w:left="0"/>
              <w:rPr>
                <w:rFonts w:ascii="Verdana" w:hAnsi="Verdana"/>
                <w:sz w:val="20"/>
                <w:szCs w:val="20"/>
                <w:lang w:val="de-AT" w:eastAsia="de-DE"/>
              </w:rPr>
            </w:pPr>
            <w:r>
              <w:rPr>
                <w:rFonts w:ascii="Verdana" w:hAnsi="Verdana"/>
                <w:sz w:val="20"/>
                <w:szCs w:val="20"/>
                <w:lang w:val="de-AT" w:eastAsia="de-DE"/>
              </w:rPr>
              <w:t>Wird für die Messung der Systemeffektivität verwendet</w:t>
            </w:r>
          </w:p>
        </w:tc>
      </w:tr>
    </w:tbl>
    <w:p w14:paraId="73E08C2D" w14:textId="77777777" w:rsidR="00AB45A7" w:rsidRPr="009C4B26" w:rsidRDefault="00AB45A7" w:rsidP="00AB45A7">
      <w:pPr>
        <w:pStyle w:val="berschrift2"/>
        <w:rPr>
          <w:rFonts w:ascii="Verdana" w:hAnsi="Verdana"/>
          <w:sz w:val="20"/>
          <w:szCs w:val="20"/>
        </w:rPr>
      </w:pPr>
      <w:bookmarkStart w:id="33" w:name="_Toc163553428"/>
      <w:proofErr w:type="spellStart"/>
      <w:r w:rsidRPr="009C4B26">
        <w:rPr>
          <w:rFonts w:ascii="Verdana" w:hAnsi="Verdana"/>
          <w:sz w:val="20"/>
          <w:szCs w:val="20"/>
        </w:rPr>
        <w:t>Local</w:t>
      </w:r>
      <w:proofErr w:type="spellEnd"/>
      <w:r w:rsidRPr="009C4B26">
        <w:rPr>
          <w:rFonts w:ascii="Verdana" w:hAnsi="Verdana"/>
          <w:sz w:val="20"/>
          <w:szCs w:val="20"/>
        </w:rPr>
        <w:t xml:space="preserve"> Storage; Session Storage</w:t>
      </w:r>
      <w:bookmarkEnd w:id="33"/>
    </w:p>
    <w:p w14:paraId="086E8C18" w14:textId="6EC480BA"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Sofern Sie uns </w:t>
      </w:r>
      <w:r w:rsidRPr="009C4B26">
        <w:rPr>
          <w:rFonts w:ascii="Verdana" w:hAnsi="Verdana"/>
          <w:sz w:val="20"/>
          <w:szCs w:val="20"/>
          <w:u w:val="single"/>
        </w:rPr>
        <w:t>Ihre Einwilligung</w:t>
      </w:r>
      <w:r w:rsidRPr="009C4B26">
        <w:rPr>
          <w:rFonts w:ascii="Verdana" w:hAnsi="Verdana"/>
          <w:sz w:val="20"/>
          <w:szCs w:val="20"/>
        </w:rPr>
        <w:t xml:space="preserve"> (Art 6 Abs 1 </w:t>
      </w:r>
      <w:proofErr w:type="spellStart"/>
      <w:r w:rsidRPr="009C4B26">
        <w:rPr>
          <w:rFonts w:ascii="Verdana" w:hAnsi="Verdana"/>
          <w:sz w:val="20"/>
          <w:szCs w:val="20"/>
        </w:rPr>
        <w:t>lit</w:t>
      </w:r>
      <w:proofErr w:type="spellEnd"/>
      <w:r w:rsidRPr="009C4B26">
        <w:rPr>
          <w:rFonts w:ascii="Verdana" w:hAnsi="Verdana"/>
          <w:sz w:val="20"/>
          <w:szCs w:val="20"/>
        </w:rPr>
        <w:t xml:space="preserve"> a DSGVO) erteilen, nutzen wir die Speicherkapazität Ihrer Browser-Software, </w:t>
      </w:r>
      <w:proofErr w:type="spellStart"/>
      <w:r w:rsidRPr="009C4B26">
        <w:rPr>
          <w:rFonts w:ascii="Verdana" w:hAnsi="Verdana"/>
          <w:sz w:val="20"/>
          <w:szCs w:val="20"/>
        </w:rPr>
        <w:t>bspw</w:t>
      </w:r>
      <w:proofErr w:type="spellEnd"/>
      <w:r w:rsidRPr="009C4B26">
        <w:rPr>
          <w:rFonts w:ascii="Verdana" w:hAnsi="Verdana"/>
          <w:sz w:val="20"/>
          <w:szCs w:val="20"/>
        </w:rPr>
        <w:t xml:space="preserve"> zu </w:t>
      </w:r>
      <w:r w:rsidRPr="009C4B26">
        <w:rPr>
          <w:rFonts w:ascii="Verdana" w:hAnsi="Verdana"/>
          <w:sz w:val="20"/>
          <w:szCs w:val="20"/>
          <w:u w:val="single"/>
        </w:rPr>
        <w:t>Zwecken</w:t>
      </w:r>
      <w:r w:rsidRPr="009C4B26">
        <w:rPr>
          <w:rFonts w:ascii="Verdana" w:hAnsi="Verdana"/>
          <w:sz w:val="20"/>
          <w:szCs w:val="20"/>
        </w:rPr>
        <w:t xml:space="preserve"> der Verbesserung der Bedienbarkeit unserer Website, ihrer Benutzerfreundlichkeit sowie unseres Angebots im Allgemeinen (</w:t>
      </w:r>
      <w:proofErr w:type="spellStart"/>
      <w:r w:rsidRPr="009C4B26">
        <w:rPr>
          <w:rFonts w:ascii="Verdana" w:hAnsi="Verdana"/>
          <w:sz w:val="20"/>
          <w:szCs w:val="20"/>
        </w:rPr>
        <w:t>zB</w:t>
      </w:r>
      <w:proofErr w:type="spellEnd"/>
      <w:r w:rsidRPr="009C4B26">
        <w:rPr>
          <w:rFonts w:ascii="Verdana" w:hAnsi="Verdana"/>
          <w:sz w:val="20"/>
          <w:szCs w:val="20"/>
        </w:rPr>
        <w:t xml:space="preserve"> zur Sicherung Ihrer Spracheinstellung) (</w:t>
      </w:r>
      <w:r w:rsidR="00015002">
        <w:rPr>
          <w:rFonts w:ascii="Verdana" w:hAnsi="Verdana"/>
          <w:sz w:val="20"/>
          <w:szCs w:val="20"/>
        </w:rPr>
        <w:t>z</w:t>
      </w:r>
      <w:r w:rsidRPr="009C4B26">
        <w:rPr>
          <w:rFonts w:ascii="Verdana" w:hAnsi="Verdana"/>
          <w:sz w:val="20"/>
          <w:szCs w:val="20"/>
        </w:rPr>
        <w:t>um "Recht auf Widerruf" siehe Punkt 4 sowie Punkt 7.3)</w:t>
      </w:r>
      <w:r w:rsidR="00015002">
        <w:rPr>
          <w:rFonts w:ascii="Verdana" w:hAnsi="Verdana"/>
          <w:sz w:val="20"/>
          <w:szCs w:val="20"/>
        </w:rPr>
        <w:t>.</w:t>
      </w:r>
      <w:r w:rsidRPr="009C4B26">
        <w:rPr>
          <w:rFonts w:ascii="Verdana" w:hAnsi="Verdana"/>
          <w:sz w:val="20"/>
          <w:szCs w:val="20"/>
        </w:rPr>
        <w:t xml:space="preserve"> Zu diesem Zweck benutzen wir den sogenannten </w:t>
      </w:r>
      <w:proofErr w:type="spellStart"/>
      <w:r w:rsidRPr="009C4B26">
        <w:rPr>
          <w:rFonts w:ascii="Verdana" w:hAnsi="Verdana"/>
          <w:sz w:val="20"/>
          <w:szCs w:val="20"/>
        </w:rPr>
        <w:t>Local</w:t>
      </w:r>
      <w:proofErr w:type="spellEnd"/>
      <w:r w:rsidRPr="009C4B26">
        <w:rPr>
          <w:rFonts w:ascii="Verdana" w:hAnsi="Verdana"/>
          <w:sz w:val="20"/>
          <w:szCs w:val="20"/>
        </w:rPr>
        <w:t xml:space="preserve"> Storage </w:t>
      </w:r>
      <w:proofErr w:type="spellStart"/>
      <w:r w:rsidRPr="009C4B26">
        <w:rPr>
          <w:rFonts w:ascii="Verdana" w:hAnsi="Verdana"/>
          <w:sz w:val="20"/>
          <w:szCs w:val="20"/>
        </w:rPr>
        <w:t>bzw</w:t>
      </w:r>
      <w:proofErr w:type="spellEnd"/>
      <w:r w:rsidRPr="009C4B26">
        <w:rPr>
          <w:rFonts w:ascii="Verdana" w:hAnsi="Verdana"/>
          <w:sz w:val="20"/>
          <w:szCs w:val="20"/>
        </w:rPr>
        <w:t xml:space="preserve"> Session Storage, um bestimmte Daten auf Ihrem Endgerät zu speichern, wobei Ihr Browser den </w:t>
      </w:r>
      <w:proofErr w:type="spellStart"/>
      <w:r w:rsidRPr="009C4B26">
        <w:rPr>
          <w:rFonts w:ascii="Verdana" w:hAnsi="Verdana"/>
          <w:sz w:val="20"/>
          <w:szCs w:val="20"/>
        </w:rPr>
        <w:t>Local</w:t>
      </w:r>
      <w:proofErr w:type="spellEnd"/>
      <w:r w:rsidRPr="009C4B26">
        <w:rPr>
          <w:rFonts w:ascii="Verdana" w:hAnsi="Verdana"/>
          <w:sz w:val="20"/>
          <w:szCs w:val="20"/>
        </w:rPr>
        <w:t xml:space="preserve"> Storage </w:t>
      </w:r>
      <w:proofErr w:type="spellStart"/>
      <w:r w:rsidRPr="009C4B26">
        <w:rPr>
          <w:rFonts w:ascii="Verdana" w:hAnsi="Verdana"/>
          <w:sz w:val="20"/>
          <w:szCs w:val="20"/>
        </w:rPr>
        <w:t>bzw</w:t>
      </w:r>
      <w:proofErr w:type="spellEnd"/>
      <w:r w:rsidRPr="009C4B26">
        <w:rPr>
          <w:rFonts w:ascii="Verdana" w:hAnsi="Verdana"/>
          <w:sz w:val="20"/>
          <w:szCs w:val="20"/>
        </w:rPr>
        <w:t xml:space="preserve"> Session Storage für verschiedene Domains jeweils separat anlegt. Neben Ihnen selbst können ausschließlich wir auf die Daten zugreifen, die in diesem Zusammenhang verarbeitet werden. Soweit dies zur Aufrechterhaltung der Funktionalität unserer Website </w:t>
      </w:r>
      <w:r w:rsidRPr="009C4B26">
        <w:rPr>
          <w:rFonts w:ascii="Verdana" w:hAnsi="Verdana"/>
          <w:sz w:val="20"/>
          <w:szCs w:val="20"/>
          <w:u w:val="single"/>
        </w:rPr>
        <w:t>technisch unbedingt erforderlich</w:t>
      </w:r>
      <w:r w:rsidRPr="009C4B26">
        <w:rPr>
          <w:rFonts w:ascii="Verdana" w:hAnsi="Verdana"/>
          <w:sz w:val="20"/>
          <w:szCs w:val="20"/>
        </w:rPr>
        <w:t xml:space="preserve"> ist, werden bestimmte Informationen </w:t>
      </w:r>
      <w:proofErr w:type="spellStart"/>
      <w:r w:rsidRPr="009C4B26">
        <w:rPr>
          <w:rFonts w:ascii="Verdana" w:hAnsi="Verdana"/>
          <w:sz w:val="20"/>
          <w:szCs w:val="20"/>
        </w:rPr>
        <w:t>ggf</w:t>
      </w:r>
      <w:proofErr w:type="spellEnd"/>
      <w:r w:rsidRPr="009C4B26">
        <w:rPr>
          <w:rFonts w:ascii="Verdana" w:hAnsi="Verdana"/>
          <w:sz w:val="20"/>
          <w:szCs w:val="20"/>
        </w:rPr>
        <w:t xml:space="preserve"> auch </w:t>
      </w:r>
      <w:r w:rsidRPr="009C4B26">
        <w:rPr>
          <w:rFonts w:ascii="Verdana" w:hAnsi="Verdana"/>
          <w:sz w:val="20"/>
          <w:szCs w:val="20"/>
          <w:u w:val="single"/>
        </w:rPr>
        <w:t>ohne Ihre Einwilligung</w:t>
      </w:r>
      <w:r w:rsidRPr="009C4B26">
        <w:rPr>
          <w:rFonts w:ascii="Verdana" w:hAnsi="Verdana"/>
          <w:sz w:val="20"/>
          <w:szCs w:val="20"/>
        </w:rPr>
        <w:t xml:space="preserve"> im </w:t>
      </w:r>
      <w:proofErr w:type="spellStart"/>
      <w:r w:rsidRPr="009C4B26">
        <w:rPr>
          <w:rFonts w:ascii="Verdana" w:hAnsi="Verdana"/>
          <w:sz w:val="20"/>
          <w:szCs w:val="20"/>
        </w:rPr>
        <w:t>Local</w:t>
      </w:r>
      <w:proofErr w:type="spellEnd"/>
      <w:r w:rsidRPr="009C4B26">
        <w:rPr>
          <w:rFonts w:ascii="Verdana" w:hAnsi="Verdana"/>
          <w:sz w:val="20"/>
          <w:szCs w:val="20"/>
        </w:rPr>
        <w:t xml:space="preserve"> Storage </w:t>
      </w:r>
      <w:proofErr w:type="spellStart"/>
      <w:r w:rsidRPr="009C4B26">
        <w:rPr>
          <w:rFonts w:ascii="Verdana" w:hAnsi="Verdana"/>
          <w:sz w:val="20"/>
          <w:szCs w:val="20"/>
        </w:rPr>
        <w:t>bzw</w:t>
      </w:r>
      <w:proofErr w:type="spellEnd"/>
      <w:r w:rsidRPr="009C4B26">
        <w:rPr>
          <w:rFonts w:ascii="Verdana" w:hAnsi="Verdana"/>
          <w:sz w:val="20"/>
          <w:szCs w:val="20"/>
        </w:rPr>
        <w:t xml:space="preserve"> Session Storage Ihres Browsers abgelegt. Unbeteiligte Dritte haben </w:t>
      </w:r>
      <w:r w:rsidR="00015002">
        <w:rPr>
          <w:rFonts w:ascii="Verdana" w:hAnsi="Verdana"/>
          <w:sz w:val="20"/>
          <w:szCs w:val="20"/>
        </w:rPr>
        <w:t>hier keine</w:t>
      </w:r>
      <w:r w:rsidRPr="009C4B26">
        <w:rPr>
          <w:rFonts w:ascii="Verdana" w:hAnsi="Verdana"/>
          <w:sz w:val="20"/>
          <w:szCs w:val="20"/>
        </w:rPr>
        <w:t xml:space="preserve"> Möglichkeit, auf diese Informationen zuzugreifen; sie können allerdings in unserem Auftrag zu bestimmten Zwecken von unseren Partnern (Drittanbieter</w:t>
      </w:r>
      <w:r w:rsidR="00015002">
        <w:rPr>
          <w:rFonts w:ascii="Verdana" w:hAnsi="Verdana"/>
          <w:sz w:val="20"/>
          <w:szCs w:val="20"/>
        </w:rPr>
        <w:t>n</w:t>
      </w:r>
      <w:r w:rsidRPr="009C4B26">
        <w:rPr>
          <w:rFonts w:ascii="Verdana" w:hAnsi="Verdana"/>
          <w:sz w:val="20"/>
          <w:szCs w:val="20"/>
        </w:rPr>
        <w:t xml:space="preserve">) auf Ihrem Endgerät gespeichert werden. Im Gegensatz zu Cookies ist diese Methode schneller und </w:t>
      </w:r>
      <w:proofErr w:type="spellStart"/>
      <w:r w:rsidR="00015002">
        <w:rPr>
          <w:rFonts w:ascii="Verdana" w:hAnsi="Verdana"/>
          <w:sz w:val="20"/>
          <w:szCs w:val="20"/>
        </w:rPr>
        <w:t>idR</w:t>
      </w:r>
      <w:proofErr w:type="spellEnd"/>
      <w:r w:rsidR="00015002">
        <w:rPr>
          <w:rFonts w:ascii="Verdana" w:hAnsi="Verdana"/>
          <w:sz w:val="20"/>
          <w:szCs w:val="20"/>
        </w:rPr>
        <w:t xml:space="preserve"> </w:t>
      </w:r>
      <w:r w:rsidRPr="009C4B26">
        <w:rPr>
          <w:rFonts w:ascii="Verdana" w:hAnsi="Verdana"/>
          <w:sz w:val="20"/>
          <w:szCs w:val="20"/>
        </w:rPr>
        <w:t xml:space="preserve">sicherer, da Daten nicht automatisch bei jeder HTTP-Anfrage zum jeweiligen Server transferiert, sondern lediglich von Ihrer Browser-Software gespeichert werden; außerdem bietet der </w:t>
      </w:r>
      <w:proofErr w:type="spellStart"/>
      <w:r w:rsidRPr="009C4B26">
        <w:rPr>
          <w:rFonts w:ascii="Verdana" w:hAnsi="Verdana"/>
          <w:sz w:val="20"/>
          <w:szCs w:val="20"/>
        </w:rPr>
        <w:t>Local</w:t>
      </w:r>
      <w:proofErr w:type="spellEnd"/>
      <w:r w:rsidRPr="009C4B26">
        <w:rPr>
          <w:rFonts w:ascii="Verdana" w:hAnsi="Verdana"/>
          <w:sz w:val="20"/>
          <w:szCs w:val="20"/>
        </w:rPr>
        <w:t xml:space="preserve"> Storage </w:t>
      </w:r>
      <w:proofErr w:type="spellStart"/>
      <w:r w:rsidRPr="009C4B26">
        <w:rPr>
          <w:rFonts w:ascii="Verdana" w:hAnsi="Verdana"/>
          <w:sz w:val="20"/>
          <w:szCs w:val="20"/>
        </w:rPr>
        <w:t>bzw</w:t>
      </w:r>
      <w:proofErr w:type="spellEnd"/>
      <w:r w:rsidRPr="009C4B26">
        <w:rPr>
          <w:rFonts w:ascii="Verdana" w:hAnsi="Verdana"/>
          <w:sz w:val="20"/>
          <w:szCs w:val="20"/>
        </w:rPr>
        <w:t xml:space="preserve"> Session Storage jeweils bis zu 5 Megabyte Speichervolumen, während ein einzelnes Cookie maximal 4096 Bytes </w:t>
      </w:r>
      <w:r w:rsidR="00015002">
        <w:rPr>
          <w:rFonts w:ascii="Verdana" w:hAnsi="Verdana"/>
          <w:sz w:val="20"/>
          <w:szCs w:val="20"/>
        </w:rPr>
        <w:t>umfassen</w:t>
      </w:r>
      <w:r w:rsidRPr="009C4B26">
        <w:rPr>
          <w:rFonts w:ascii="Verdana" w:hAnsi="Verdana"/>
          <w:sz w:val="20"/>
          <w:szCs w:val="20"/>
        </w:rPr>
        <w:t xml:space="preserve"> kann.</w:t>
      </w:r>
    </w:p>
    <w:p w14:paraId="14011E02"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Da die Funktionalitäten Ähnlichkeiten zu Cookies aufweisen, gilt das unter Punkt 7.1 Gesagte sinngemäß. Bitte beachten Sie, dass Informationen im </w:t>
      </w:r>
      <w:proofErr w:type="spellStart"/>
      <w:r w:rsidRPr="009C4B26">
        <w:rPr>
          <w:rFonts w:ascii="Verdana" w:hAnsi="Verdana"/>
          <w:sz w:val="20"/>
          <w:szCs w:val="20"/>
          <w:u w:val="single"/>
        </w:rPr>
        <w:t>Local</w:t>
      </w:r>
      <w:proofErr w:type="spellEnd"/>
      <w:r w:rsidRPr="009C4B26">
        <w:rPr>
          <w:rFonts w:ascii="Verdana" w:hAnsi="Verdana"/>
          <w:sz w:val="20"/>
          <w:szCs w:val="20"/>
          <w:u w:val="single"/>
        </w:rPr>
        <w:t xml:space="preserve"> Storage</w:t>
      </w:r>
      <w:r w:rsidRPr="009C4B26">
        <w:rPr>
          <w:rFonts w:ascii="Verdana" w:hAnsi="Verdana"/>
          <w:sz w:val="20"/>
          <w:szCs w:val="20"/>
        </w:rPr>
        <w:t xml:space="preserve"> kein vordefiniertes </w:t>
      </w:r>
      <w:r w:rsidRPr="009C4B26">
        <w:rPr>
          <w:rFonts w:ascii="Verdana" w:hAnsi="Verdana"/>
          <w:sz w:val="20"/>
          <w:szCs w:val="20"/>
          <w:u w:val="single"/>
        </w:rPr>
        <w:t>Ablaufdatum</w:t>
      </w:r>
      <w:r w:rsidRPr="009C4B26">
        <w:rPr>
          <w:rFonts w:ascii="Verdana" w:hAnsi="Verdana"/>
          <w:sz w:val="20"/>
          <w:szCs w:val="20"/>
        </w:rPr>
        <w:t xml:space="preserve"> haben (sie sind vergleichbar mit persistenten Cookies). Informationen im </w:t>
      </w:r>
      <w:r w:rsidRPr="009C4B26">
        <w:rPr>
          <w:rFonts w:ascii="Verdana" w:hAnsi="Verdana"/>
          <w:sz w:val="20"/>
          <w:szCs w:val="20"/>
          <w:u w:val="single"/>
        </w:rPr>
        <w:t>Session Storage</w:t>
      </w:r>
      <w:r w:rsidRPr="009C4B26">
        <w:rPr>
          <w:rFonts w:ascii="Verdana" w:hAnsi="Verdana"/>
          <w:sz w:val="20"/>
          <w:szCs w:val="20"/>
        </w:rPr>
        <w:t xml:space="preserve"> bleiben dagegen nur für die </w:t>
      </w:r>
      <w:r w:rsidRPr="009C4B26">
        <w:rPr>
          <w:rFonts w:ascii="Verdana" w:hAnsi="Verdana"/>
          <w:sz w:val="20"/>
          <w:szCs w:val="20"/>
          <w:u w:val="single"/>
        </w:rPr>
        <w:t>Dauer der</w:t>
      </w:r>
      <w:r w:rsidRPr="009C4B26">
        <w:rPr>
          <w:rFonts w:ascii="Verdana" w:hAnsi="Verdana"/>
          <w:sz w:val="20"/>
          <w:szCs w:val="20"/>
        </w:rPr>
        <w:t xml:space="preserve"> jeweiligen </w:t>
      </w:r>
      <w:r w:rsidRPr="009C4B26">
        <w:rPr>
          <w:rFonts w:ascii="Verdana" w:hAnsi="Verdana"/>
          <w:sz w:val="20"/>
          <w:szCs w:val="20"/>
          <w:u w:val="single"/>
        </w:rPr>
        <w:t>Browser-Sitzung</w:t>
      </w:r>
      <w:r w:rsidRPr="009C4B26">
        <w:rPr>
          <w:rFonts w:ascii="Verdana" w:hAnsi="Verdana"/>
          <w:sz w:val="20"/>
          <w:szCs w:val="20"/>
        </w:rPr>
        <w:t xml:space="preserve"> gespeichert (sie sind vergleichbar mit Session-Cookies).</w:t>
      </w:r>
    </w:p>
    <w:p w14:paraId="09E8E96E"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Daten manuell aus dem </w:t>
      </w:r>
      <w:proofErr w:type="spellStart"/>
      <w:r w:rsidRPr="009C4B26">
        <w:rPr>
          <w:rFonts w:ascii="Verdana" w:hAnsi="Verdana"/>
          <w:sz w:val="20"/>
          <w:szCs w:val="20"/>
        </w:rPr>
        <w:t>Local</w:t>
      </w:r>
      <w:proofErr w:type="spellEnd"/>
      <w:r w:rsidRPr="009C4B26">
        <w:rPr>
          <w:rFonts w:ascii="Verdana" w:hAnsi="Verdana"/>
          <w:sz w:val="20"/>
          <w:szCs w:val="20"/>
        </w:rPr>
        <w:t xml:space="preserve"> Storage </w:t>
      </w:r>
      <w:proofErr w:type="spellStart"/>
      <w:r w:rsidRPr="009C4B26">
        <w:rPr>
          <w:rFonts w:ascii="Verdana" w:hAnsi="Verdana"/>
          <w:sz w:val="20"/>
          <w:szCs w:val="20"/>
        </w:rPr>
        <w:t>bzw</w:t>
      </w:r>
      <w:proofErr w:type="spellEnd"/>
      <w:r w:rsidRPr="009C4B26">
        <w:rPr>
          <w:rFonts w:ascii="Verdana" w:hAnsi="Verdana"/>
          <w:sz w:val="20"/>
          <w:szCs w:val="20"/>
        </w:rPr>
        <w:t xml:space="preserve"> Session Storage zu entfernen, funktioniert im Rahmen der </w:t>
      </w:r>
      <w:r w:rsidRPr="009C4B26">
        <w:rPr>
          <w:rFonts w:ascii="Verdana" w:hAnsi="Verdana"/>
          <w:sz w:val="20"/>
          <w:szCs w:val="20"/>
          <w:u w:val="single"/>
        </w:rPr>
        <w:t>Einstellungen</w:t>
      </w:r>
      <w:r w:rsidRPr="009C4B26">
        <w:rPr>
          <w:rFonts w:ascii="Verdana" w:hAnsi="Verdana"/>
          <w:sz w:val="20"/>
          <w:szCs w:val="20"/>
        </w:rPr>
        <w:t xml:space="preserve"> der meisten Browser genau wie bei der manuellen Entfernung von Cookies, da Cookies innerhalb dieser Option zumeist mit anderen Websitedaten zusammengefasst werden (</w:t>
      </w:r>
      <w:proofErr w:type="spellStart"/>
      <w:r w:rsidRPr="009C4B26">
        <w:rPr>
          <w:rFonts w:ascii="Verdana" w:hAnsi="Verdana"/>
          <w:sz w:val="20"/>
          <w:szCs w:val="20"/>
        </w:rPr>
        <w:t>zB</w:t>
      </w:r>
      <w:proofErr w:type="spellEnd"/>
      <w:r w:rsidRPr="009C4B26">
        <w:rPr>
          <w:rFonts w:ascii="Verdana" w:hAnsi="Verdana"/>
          <w:sz w:val="20"/>
          <w:szCs w:val="20"/>
        </w:rPr>
        <w:t xml:space="preserve"> "Cookies und andere Websitedaten"); es wird insofern auf die Ausführungen unter Punkt </w:t>
      </w:r>
      <w:r w:rsidRPr="009C4B26">
        <w:rPr>
          <w:rFonts w:ascii="Verdana" w:hAnsi="Verdana"/>
          <w:sz w:val="20"/>
          <w:szCs w:val="20"/>
          <w:lang w:eastAsia="de-DE"/>
        </w:rPr>
        <w:t>7.1</w:t>
      </w:r>
      <w:r w:rsidRPr="009C4B26">
        <w:rPr>
          <w:rFonts w:ascii="Verdana" w:hAnsi="Verdana"/>
          <w:sz w:val="20"/>
          <w:szCs w:val="20"/>
        </w:rPr>
        <w:t xml:space="preserve"> verwiesen. Soweit die von Ihnen eingesetzte Browser-Software Cookies und andere Websitedaten in diesem Sinn zusammenfasst, wird durch das Blockieren von Cookies gleichermaßen auch der Zugriff auf den </w:t>
      </w:r>
      <w:proofErr w:type="spellStart"/>
      <w:r w:rsidRPr="009C4B26">
        <w:rPr>
          <w:rFonts w:ascii="Verdana" w:hAnsi="Verdana"/>
          <w:sz w:val="20"/>
          <w:szCs w:val="20"/>
        </w:rPr>
        <w:t>Local</w:t>
      </w:r>
      <w:proofErr w:type="spellEnd"/>
      <w:r w:rsidRPr="009C4B26">
        <w:rPr>
          <w:rFonts w:ascii="Verdana" w:hAnsi="Verdana"/>
          <w:sz w:val="20"/>
          <w:szCs w:val="20"/>
        </w:rPr>
        <w:t xml:space="preserve"> Storage </w:t>
      </w:r>
      <w:proofErr w:type="spellStart"/>
      <w:r w:rsidRPr="009C4B26">
        <w:rPr>
          <w:rFonts w:ascii="Verdana" w:hAnsi="Verdana"/>
          <w:sz w:val="20"/>
          <w:szCs w:val="20"/>
        </w:rPr>
        <w:t>bzw</w:t>
      </w:r>
      <w:proofErr w:type="spellEnd"/>
      <w:r w:rsidRPr="009C4B26">
        <w:rPr>
          <w:rFonts w:ascii="Verdana" w:hAnsi="Verdana"/>
          <w:sz w:val="20"/>
          <w:szCs w:val="20"/>
        </w:rPr>
        <w:t xml:space="preserve"> Session Storage blockiert (was gleichfalls zu Nutzungseinschränkungen unserer Website führen kann). Sollten Sie JavaScript deaktivieren, kann der </w:t>
      </w:r>
      <w:proofErr w:type="spellStart"/>
      <w:r w:rsidRPr="009C4B26">
        <w:rPr>
          <w:rFonts w:ascii="Verdana" w:hAnsi="Verdana"/>
          <w:sz w:val="20"/>
          <w:szCs w:val="20"/>
        </w:rPr>
        <w:t>Local</w:t>
      </w:r>
      <w:proofErr w:type="spellEnd"/>
      <w:r w:rsidRPr="009C4B26">
        <w:rPr>
          <w:rFonts w:ascii="Verdana" w:hAnsi="Verdana"/>
          <w:sz w:val="20"/>
          <w:szCs w:val="20"/>
        </w:rPr>
        <w:t xml:space="preserve"> Storage </w:t>
      </w:r>
      <w:proofErr w:type="spellStart"/>
      <w:r w:rsidRPr="009C4B26">
        <w:rPr>
          <w:rFonts w:ascii="Verdana" w:hAnsi="Verdana"/>
          <w:sz w:val="20"/>
          <w:szCs w:val="20"/>
        </w:rPr>
        <w:t>bzw</w:t>
      </w:r>
      <w:proofErr w:type="spellEnd"/>
      <w:r w:rsidRPr="009C4B26">
        <w:rPr>
          <w:rFonts w:ascii="Verdana" w:hAnsi="Verdana"/>
          <w:sz w:val="20"/>
          <w:szCs w:val="20"/>
        </w:rPr>
        <w:t xml:space="preserve"> Session Storage ebenfalls nicht mehr von uns genutzt werden, dies kann allerdings generell zu erheblichen Nutzungseinschränkungen führen.</w:t>
      </w:r>
    </w:p>
    <w:p w14:paraId="5A457900" w14:textId="7B643D22" w:rsidR="00AB45A7" w:rsidRPr="009C4B26" w:rsidRDefault="00AB45A7" w:rsidP="00AB45A7">
      <w:pPr>
        <w:pStyle w:val="Eingezogen"/>
        <w:rPr>
          <w:rFonts w:ascii="Verdana" w:hAnsi="Verdana"/>
          <w:sz w:val="20"/>
          <w:szCs w:val="20"/>
        </w:rPr>
      </w:pPr>
    </w:p>
    <w:p w14:paraId="41579D10" w14:textId="77777777" w:rsidR="00AB45A7" w:rsidRPr="009C4B26" w:rsidRDefault="00AB45A7" w:rsidP="00AB45A7">
      <w:pPr>
        <w:pStyle w:val="berschrift1"/>
        <w:rPr>
          <w:rFonts w:ascii="Verdana" w:hAnsi="Verdana"/>
          <w:sz w:val="20"/>
          <w:szCs w:val="20"/>
        </w:rPr>
      </w:pPr>
      <w:bookmarkStart w:id="34" w:name="_Toc163553429"/>
      <w:r w:rsidRPr="009C4B26">
        <w:rPr>
          <w:rFonts w:ascii="Verdana" w:hAnsi="Verdana"/>
          <w:sz w:val="20"/>
          <w:szCs w:val="20"/>
        </w:rPr>
        <w:lastRenderedPageBreak/>
        <w:t>Drittanbieter-Dienste</w:t>
      </w:r>
      <w:bookmarkEnd w:id="34"/>
    </w:p>
    <w:p w14:paraId="59314115" w14:textId="77777777" w:rsidR="00AB45A7" w:rsidRPr="009C4B26" w:rsidRDefault="00AB45A7" w:rsidP="00AB45A7">
      <w:pPr>
        <w:pStyle w:val="berschrift2"/>
        <w:rPr>
          <w:rFonts w:ascii="Verdana" w:hAnsi="Verdana"/>
          <w:sz w:val="20"/>
          <w:szCs w:val="20"/>
        </w:rPr>
      </w:pPr>
      <w:bookmarkStart w:id="35" w:name="_Toc101798363"/>
      <w:bookmarkStart w:id="36" w:name="_Toc101862415"/>
      <w:bookmarkStart w:id="37" w:name="_Toc101863270"/>
      <w:bookmarkStart w:id="38" w:name="_Toc163553430"/>
      <w:bookmarkEnd w:id="35"/>
      <w:bookmarkEnd w:id="36"/>
      <w:bookmarkEnd w:id="37"/>
      <w:r w:rsidRPr="009C4B26">
        <w:rPr>
          <w:rFonts w:ascii="Verdana" w:hAnsi="Verdana"/>
          <w:sz w:val="20"/>
          <w:szCs w:val="20"/>
        </w:rPr>
        <w:t>Gemeinsame Hinweise</w:t>
      </w:r>
      <w:bookmarkEnd w:id="38"/>
    </w:p>
    <w:p w14:paraId="519AAD67" w14:textId="4A36B6CA" w:rsidR="00AB45A7" w:rsidRPr="009C4B26" w:rsidRDefault="00AB45A7" w:rsidP="00AB45A7">
      <w:pPr>
        <w:pStyle w:val="Eingezogen"/>
        <w:rPr>
          <w:rFonts w:ascii="Verdana" w:hAnsi="Verdana"/>
          <w:sz w:val="20"/>
          <w:szCs w:val="20"/>
        </w:rPr>
      </w:pPr>
      <w:r w:rsidRPr="009C4B26">
        <w:rPr>
          <w:rFonts w:ascii="Verdana" w:hAnsi="Verdana"/>
          <w:sz w:val="20"/>
          <w:szCs w:val="20"/>
          <w:u w:val="single"/>
        </w:rPr>
        <w:t>Verarbeitungszwecke</w:t>
      </w:r>
      <w:r w:rsidRPr="009C4B26">
        <w:rPr>
          <w:rFonts w:ascii="Verdana" w:hAnsi="Verdana"/>
          <w:sz w:val="20"/>
          <w:szCs w:val="20"/>
        </w:rPr>
        <w:t xml:space="preserve">: Um unsere Website für die vorgesehenen Einsatzzwecke zu optimieren und Funktionen bereitstellen zu können, </w:t>
      </w:r>
      <w:r w:rsidR="00436A18">
        <w:rPr>
          <w:rFonts w:ascii="Verdana" w:hAnsi="Verdana"/>
          <w:sz w:val="20"/>
          <w:szCs w:val="20"/>
        </w:rPr>
        <w:t>die</w:t>
      </w:r>
      <w:r w:rsidRPr="009C4B26">
        <w:rPr>
          <w:rFonts w:ascii="Verdana" w:hAnsi="Verdana"/>
          <w:sz w:val="20"/>
          <w:szCs w:val="20"/>
        </w:rPr>
        <w:t xml:space="preserve"> zur Leistungserbringung bzw für einen wirtschaftlich sinnhaften Betrieb notwendig</w:t>
      </w:r>
      <w:r w:rsidR="00436A18">
        <w:rPr>
          <w:rFonts w:ascii="Verdana" w:hAnsi="Verdana"/>
          <w:sz w:val="20"/>
          <w:szCs w:val="20"/>
        </w:rPr>
        <w:t xml:space="preserve"> und/oder </w:t>
      </w:r>
      <w:r w:rsidRPr="009C4B26">
        <w:rPr>
          <w:rFonts w:ascii="Verdana" w:hAnsi="Verdana"/>
          <w:sz w:val="20"/>
          <w:szCs w:val="20"/>
        </w:rPr>
        <w:t xml:space="preserve">nützlich sind, sowie um Nutzern im Rahmen unseres Geschäftsbetriebs gewöhnlich erwartete Eigenschaften zur Verfügung stellen zu können, setzen wir auf unserer Website Dienste ein, </w:t>
      </w:r>
      <w:r w:rsidR="00436A18">
        <w:rPr>
          <w:rFonts w:ascii="Verdana" w:hAnsi="Verdana"/>
          <w:sz w:val="20"/>
          <w:szCs w:val="20"/>
        </w:rPr>
        <w:t xml:space="preserve">die </w:t>
      </w:r>
      <w:r w:rsidRPr="009C4B26">
        <w:rPr>
          <w:rFonts w:ascii="Verdana" w:hAnsi="Verdana"/>
          <w:sz w:val="20"/>
          <w:szCs w:val="20"/>
        </w:rPr>
        <w:t>von Drittanbietern erbracht und nachfolgend dargestellt werden.</w:t>
      </w:r>
    </w:p>
    <w:p w14:paraId="35FB1C0A" w14:textId="0AD8EC55" w:rsidR="00AB45A7" w:rsidRPr="009C4B26" w:rsidRDefault="00AB45A7" w:rsidP="00AB45A7">
      <w:pPr>
        <w:pStyle w:val="Eingezogen"/>
        <w:rPr>
          <w:rFonts w:ascii="Verdana" w:hAnsi="Verdana"/>
          <w:sz w:val="20"/>
          <w:szCs w:val="20"/>
        </w:rPr>
      </w:pPr>
      <w:r w:rsidRPr="009C4B26">
        <w:rPr>
          <w:rFonts w:ascii="Verdana" w:hAnsi="Verdana"/>
          <w:sz w:val="20"/>
          <w:szCs w:val="20"/>
          <w:u w:val="single"/>
        </w:rPr>
        <w:t>Verarbeitungsrollen</w:t>
      </w:r>
      <w:r w:rsidRPr="009C4B26">
        <w:rPr>
          <w:rFonts w:ascii="Verdana" w:hAnsi="Verdana"/>
          <w:sz w:val="20"/>
          <w:szCs w:val="20"/>
        </w:rPr>
        <w:t xml:space="preserve">: Soweit nichts anderes angegeben wird, agieren die jeweiligen Dienstleister als unsere Auftragsverarbeiter und erbringen ihre Leistungen auf Basis einer entsprechenden Vereinbarung. </w:t>
      </w:r>
      <w:proofErr w:type="spellStart"/>
      <w:r w:rsidRPr="009C4B26">
        <w:rPr>
          <w:rFonts w:ascii="Verdana" w:hAnsi="Verdana"/>
          <w:sz w:val="20"/>
          <w:szCs w:val="20"/>
        </w:rPr>
        <w:t>Ggf</w:t>
      </w:r>
      <w:proofErr w:type="spellEnd"/>
      <w:r w:rsidRPr="009C4B26">
        <w:rPr>
          <w:rFonts w:ascii="Verdana" w:hAnsi="Verdana"/>
          <w:sz w:val="20"/>
          <w:szCs w:val="20"/>
        </w:rPr>
        <w:t xml:space="preserve"> können eingesetzte Dienstleister erhaltene Daten aber auch als Verantwortliche zu eigenen Zwecken, </w:t>
      </w:r>
      <w:proofErr w:type="spellStart"/>
      <w:r w:rsidRPr="009C4B26">
        <w:rPr>
          <w:rFonts w:ascii="Verdana" w:hAnsi="Verdana"/>
          <w:sz w:val="20"/>
          <w:szCs w:val="20"/>
        </w:rPr>
        <w:t>insb</w:t>
      </w:r>
      <w:proofErr w:type="spellEnd"/>
      <w:r w:rsidRPr="009C4B26">
        <w:rPr>
          <w:rFonts w:ascii="Verdana" w:hAnsi="Verdana"/>
          <w:sz w:val="20"/>
          <w:szCs w:val="20"/>
        </w:rPr>
        <w:t xml:space="preserve"> zur Optimierung ihres eigenen Angebots</w:t>
      </w:r>
      <w:r w:rsidR="009E24D4">
        <w:rPr>
          <w:rFonts w:ascii="Verdana" w:hAnsi="Verdana"/>
          <w:sz w:val="20"/>
          <w:szCs w:val="20"/>
        </w:rPr>
        <w:t>,</w:t>
      </w:r>
      <w:r w:rsidRPr="009C4B26">
        <w:rPr>
          <w:rFonts w:ascii="Verdana" w:hAnsi="Verdana"/>
          <w:sz w:val="20"/>
          <w:szCs w:val="20"/>
        </w:rPr>
        <w:t xml:space="preserve"> verwenden. Unabhängig von ihrer konkreten Rolle im Verarbeitungskontext gelten sie jedenfalls als Empfänger bestimmter Ihrer Daten, da die Bereitstellung des jeweiligen Dienstes auf unserer Website eine Verarbeitung durch den zugehörigen Dienstleister erfordert.</w:t>
      </w:r>
    </w:p>
    <w:p w14:paraId="7D6F7A61" w14:textId="3EEF3DAA" w:rsidR="00AB45A7" w:rsidRPr="009C4B26" w:rsidRDefault="00AB45A7" w:rsidP="00AB45A7">
      <w:pPr>
        <w:pStyle w:val="Eingezogen"/>
        <w:rPr>
          <w:rFonts w:ascii="Verdana" w:hAnsi="Verdana"/>
          <w:sz w:val="20"/>
          <w:szCs w:val="20"/>
        </w:rPr>
      </w:pPr>
      <w:r w:rsidRPr="009C4B26">
        <w:rPr>
          <w:rFonts w:ascii="Verdana" w:hAnsi="Verdana"/>
          <w:sz w:val="20"/>
          <w:szCs w:val="20"/>
          <w:u w:val="single"/>
        </w:rPr>
        <w:t>Notwendige Datenverarbeitung</w:t>
      </w:r>
      <w:r w:rsidRPr="009C4B26">
        <w:rPr>
          <w:rFonts w:ascii="Verdana" w:hAnsi="Verdana"/>
          <w:sz w:val="20"/>
          <w:szCs w:val="20"/>
        </w:rPr>
        <w:t>: Schon aus rein technischer Sicht werden beim Besuch jeder Website bestimmte Verkehrsdaten übertragen (siehe dazu bereits Punkt 6.1). Eine solche Übertragung kann auch an Anbieter von in die Website eingebundenen Drittanbieter-Diensten erfolgen, soweit eine direkte Verbindung zu den Servern solcher Drittanbieter hergestellt wird bzw werden muss. Eine allfällige dadurch bedingte Übertragung von Verkehrsdaten an solche Drittanbieter im technisch notwendigen Umfang stützen wir auf unser berechtigtes Interesse (Art 6 Abs 1 </w:t>
      </w:r>
      <w:proofErr w:type="spellStart"/>
      <w:r w:rsidRPr="009C4B26">
        <w:rPr>
          <w:rFonts w:ascii="Verdana" w:hAnsi="Verdana"/>
          <w:sz w:val="20"/>
          <w:szCs w:val="20"/>
        </w:rPr>
        <w:t>lit</w:t>
      </w:r>
      <w:proofErr w:type="spellEnd"/>
      <w:r w:rsidRPr="009C4B26">
        <w:rPr>
          <w:rFonts w:ascii="Verdana" w:hAnsi="Verdana"/>
          <w:sz w:val="20"/>
          <w:szCs w:val="20"/>
        </w:rPr>
        <w:t> f DSGVO), die entsprechenden Dienste mit technisch angemessenem Aufwand in unsere Website zu integrieren (zum "Recht auf Widerspruch" siehe Punkt 4). Jede darüberhinausgehende Nutzung von Verkehrsdaten erfolgt – entsprechend den jeweiligen Angaben – auf Basis einer separaten Rechtfertigung mit eigenständiger Rechtsgrundlage.</w:t>
      </w:r>
    </w:p>
    <w:p w14:paraId="38B6D7C5" w14:textId="77777777" w:rsidR="00AB45A7" w:rsidRPr="009C4B26" w:rsidRDefault="00AB45A7" w:rsidP="00AB45A7">
      <w:pPr>
        <w:pStyle w:val="berschrift2"/>
        <w:rPr>
          <w:rFonts w:ascii="Verdana" w:hAnsi="Verdana"/>
          <w:sz w:val="20"/>
          <w:szCs w:val="20"/>
        </w:rPr>
      </w:pPr>
      <w:bookmarkStart w:id="39" w:name="_Toc163553431"/>
      <w:r w:rsidRPr="009C4B26">
        <w:rPr>
          <w:rFonts w:ascii="Verdana" w:hAnsi="Verdana"/>
          <w:sz w:val="20"/>
          <w:szCs w:val="20"/>
        </w:rPr>
        <w:t>Übersicht und Kurzdarstellung</w:t>
      </w:r>
      <w:bookmarkEnd w:id="39"/>
    </w:p>
    <w:p w14:paraId="59807635" w14:textId="77777777" w:rsidR="00AB45A7" w:rsidRPr="009C4B26" w:rsidRDefault="00AB45A7" w:rsidP="00AB45A7">
      <w:pPr>
        <w:pStyle w:val="Eingezogen"/>
        <w:rPr>
          <w:rFonts w:ascii="Verdana" w:hAnsi="Verdana"/>
          <w:sz w:val="20"/>
          <w:szCs w:val="20"/>
        </w:rPr>
      </w:pPr>
      <w:r w:rsidRPr="009C4B26">
        <w:rPr>
          <w:rFonts w:ascii="Verdana" w:hAnsi="Verdana"/>
          <w:sz w:val="20"/>
          <w:szCs w:val="20"/>
          <w:lang w:eastAsia="de-DE"/>
        </w:rPr>
        <w:t>Nachfolgend finden Sie eine gedrängte Darstellung der eingesetzten Dienste sowie der wesentlichen rechtlichen Begleitinformationen.</w:t>
      </w:r>
    </w:p>
    <w:p w14:paraId="3043C0B2" w14:textId="35B83D40" w:rsidR="00AB45A7" w:rsidRPr="009C4B26" w:rsidRDefault="00AB45A7" w:rsidP="00AB45A7">
      <w:pPr>
        <w:pStyle w:val="Eingezogen"/>
        <w:rPr>
          <w:rFonts w:ascii="Verdana" w:hAnsi="Verdana" w:cstheme="majorHAnsi"/>
          <w:sz w:val="20"/>
          <w:szCs w:val="20"/>
        </w:rPr>
      </w:pPr>
      <w:r w:rsidRPr="009C4B26">
        <w:rPr>
          <w:rFonts w:ascii="Verdana" w:hAnsi="Verdana"/>
          <w:sz w:val="20"/>
          <w:szCs w:val="20"/>
          <w:lang w:eastAsia="de-DE"/>
        </w:rPr>
        <w:t xml:space="preserve">Indem Sie auf den Namen des jeweiligen Dienstes klicken, gelangen Sie zur verlinkten Datenschutzerklärung des jeweiligen Anbieters (nach Verfügbarkeit in deutscher Sprache). Bitte beachten Sie, dass Sie durch den Umstand des </w:t>
      </w:r>
      <w:r w:rsidRPr="009C4B26">
        <w:rPr>
          <w:rFonts w:ascii="Verdana" w:hAnsi="Verdana" w:cstheme="majorHAnsi"/>
          <w:sz w:val="20"/>
          <w:szCs w:val="20"/>
          <w:lang w:eastAsia="de-DE"/>
        </w:rPr>
        <w:t>Zugriffs auf eine solche Drittseite einer neuerlichen Verarbeitung Ihrer Daten in der Einflusssphäre des jeweiligen Drittanbieters ausgesetzt sind (</w:t>
      </w:r>
      <w:proofErr w:type="spellStart"/>
      <w:r w:rsidRPr="009C4B26">
        <w:rPr>
          <w:rFonts w:ascii="Verdana" w:hAnsi="Verdana" w:cstheme="majorHAnsi"/>
          <w:sz w:val="20"/>
          <w:szCs w:val="20"/>
          <w:lang w:eastAsia="de-DE"/>
        </w:rPr>
        <w:t>vgl</w:t>
      </w:r>
      <w:proofErr w:type="spellEnd"/>
      <w:r w:rsidRPr="009C4B26">
        <w:rPr>
          <w:rFonts w:ascii="Verdana" w:hAnsi="Verdana" w:cstheme="majorHAnsi"/>
          <w:sz w:val="20"/>
          <w:szCs w:val="20"/>
          <w:lang w:eastAsia="de-DE"/>
        </w:rPr>
        <w:t xml:space="preserve"> Punkt 3). </w:t>
      </w:r>
    </w:p>
    <w:tbl>
      <w:tblPr>
        <w:tblW w:w="9028" w:type="dxa"/>
        <w:tblInd w:w="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564"/>
        <w:gridCol w:w="2319"/>
        <w:gridCol w:w="2046"/>
        <w:gridCol w:w="3099"/>
      </w:tblGrid>
      <w:tr w:rsidR="00AB45A7" w:rsidRPr="005150C0" w14:paraId="58518223" w14:textId="77777777" w:rsidTr="003D2CA0">
        <w:trPr>
          <w:trHeight w:val="315"/>
        </w:trPr>
        <w:tc>
          <w:tcPr>
            <w:tcW w:w="1564" w:type="dxa"/>
            <w:tcMar>
              <w:top w:w="30" w:type="dxa"/>
              <w:left w:w="45" w:type="dxa"/>
              <w:bottom w:w="30" w:type="dxa"/>
              <w:right w:w="45" w:type="dxa"/>
            </w:tcMar>
            <w:vAlign w:val="bottom"/>
            <w:hideMark/>
          </w:tcPr>
          <w:p w14:paraId="324446A7" w14:textId="77777777" w:rsidR="00AB45A7" w:rsidRPr="005150C0" w:rsidRDefault="00AB45A7" w:rsidP="00293324">
            <w:pPr>
              <w:spacing w:before="0" w:after="0" w:line="240" w:lineRule="auto"/>
              <w:jc w:val="left"/>
              <w:rPr>
                <w:rFonts w:ascii="Verdana" w:eastAsia="DengXian" w:hAnsi="Verdana" w:cstheme="majorHAnsi"/>
                <w:b/>
                <w:bCs/>
                <w:spacing w:val="0"/>
                <w:sz w:val="20"/>
                <w:szCs w:val="20"/>
              </w:rPr>
            </w:pPr>
            <w:r w:rsidRPr="005150C0">
              <w:rPr>
                <w:rFonts w:ascii="Verdana" w:eastAsia="DengXian" w:hAnsi="Verdana" w:cstheme="majorHAnsi"/>
                <w:b/>
                <w:bCs/>
                <w:spacing w:val="0"/>
                <w:sz w:val="20"/>
                <w:szCs w:val="20"/>
              </w:rPr>
              <w:t>Dienst</w:t>
            </w:r>
          </w:p>
        </w:tc>
        <w:tc>
          <w:tcPr>
            <w:tcW w:w="2319" w:type="dxa"/>
            <w:tcMar>
              <w:top w:w="30" w:type="dxa"/>
              <w:left w:w="45" w:type="dxa"/>
              <w:bottom w:w="30" w:type="dxa"/>
              <w:right w:w="45" w:type="dxa"/>
            </w:tcMar>
            <w:vAlign w:val="bottom"/>
            <w:hideMark/>
          </w:tcPr>
          <w:p w14:paraId="00575448" w14:textId="77777777" w:rsidR="00AB45A7" w:rsidRPr="005150C0" w:rsidRDefault="00AB45A7" w:rsidP="00293324">
            <w:pPr>
              <w:spacing w:before="0" w:after="0" w:line="240" w:lineRule="auto"/>
              <w:jc w:val="left"/>
              <w:rPr>
                <w:rFonts w:ascii="Verdana" w:eastAsia="DengXian" w:hAnsi="Verdana" w:cstheme="majorHAnsi"/>
                <w:b/>
                <w:bCs/>
                <w:spacing w:val="0"/>
                <w:sz w:val="20"/>
                <w:szCs w:val="20"/>
              </w:rPr>
            </w:pPr>
            <w:r w:rsidRPr="005150C0">
              <w:rPr>
                <w:rFonts w:ascii="Verdana" w:eastAsia="DengXian" w:hAnsi="Verdana" w:cstheme="majorHAnsi"/>
                <w:b/>
                <w:bCs/>
                <w:spacing w:val="0"/>
                <w:sz w:val="20"/>
                <w:szCs w:val="20"/>
              </w:rPr>
              <w:t>Verarbeitung</w:t>
            </w:r>
          </w:p>
        </w:tc>
        <w:tc>
          <w:tcPr>
            <w:tcW w:w="2046" w:type="dxa"/>
            <w:tcMar>
              <w:top w:w="30" w:type="dxa"/>
              <w:left w:w="45" w:type="dxa"/>
              <w:bottom w:w="30" w:type="dxa"/>
              <w:right w:w="45" w:type="dxa"/>
            </w:tcMar>
            <w:vAlign w:val="bottom"/>
            <w:hideMark/>
          </w:tcPr>
          <w:p w14:paraId="3148F8F1" w14:textId="77777777" w:rsidR="00AB45A7" w:rsidRPr="005150C0" w:rsidRDefault="00AB45A7" w:rsidP="00293324">
            <w:pPr>
              <w:spacing w:before="0" w:after="0" w:line="240" w:lineRule="auto"/>
              <w:jc w:val="left"/>
              <w:rPr>
                <w:rFonts w:ascii="Verdana" w:eastAsia="DengXian" w:hAnsi="Verdana" w:cstheme="majorHAnsi"/>
                <w:b/>
                <w:bCs/>
                <w:spacing w:val="0"/>
                <w:sz w:val="20"/>
                <w:szCs w:val="20"/>
              </w:rPr>
            </w:pPr>
            <w:r w:rsidRPr="005150C0">
              <w:rPr>
                <w:rFonts w:ascii="Verdana" w:eastAsia="DengXian" w:hAnsi="Verdana" w:cstheme="majorHAnsi"/>
                <w:b/>
                <w:bCs/>
                <w:spacing w:val="0"/>
                <w:sz w:val="20"/>
                <w:szCs w:val="20"/>
              </w:rPr>
              <w:t>Zweck</w:t>
            </w:r>
          </w:p>
        </w:tc>
        <w:tc>
          <w:tcPr>
            <w:tcW w:w="0" w:type="auto"/>
            <w:tcMar>
              <w:top w:w="30" w:type="dxa"/>
              <w:left w:w="45" w:type="dxa"/>
              <w:bottom w:w="30" w:type="dxa"/>
              <w:right w:w="45" w:type="dxa"/>
            </w:tcMar>
            <w:vAlign w:val="bottom"/>
            <w:hideMark/>
          </w:tcPr>
          <w:p w14:paraId="57830487" w14:textId="77777777" w:rsidR="00AB45A7" w:rsidRPr="005150C0" w:rsidRDefault="00AB45A7" w:rsidP="00293324">
            <w:pPr>
              <w:spacing w:before="0" w:after="0" w:line="240" w:lineRule="auto"/>
              <w:jc w:val="left"/>
              <w:rPr>
                <w:rFonts w:ascii="Verdana" w:eastAsia="DengXian" w:hAnsi="Verdana" w:cstheme="majorHAnsi"/>
                <w:b/>
                <w:bCs/>
                <w:spacing w:val="0"/>
                <w:sz w:val="20"/>
                <w:szCs w:val="20"/>
              </w:rPr>
            </w:pPr>
            <w:r w:rsidRPr="005150C0">
              <w:rPr>
                <w:rFonts w:ascii="Verdana" w:eastAsia="DengXian" w:hAnsi="Verdana" w:cstheme="majorHAnsi"/>
                <w:b/>
                <w:bCs/>
                <w:spacing w:val="0"/>
                <w:sz w:val="20"/>
                <w:szCs w:val="20"/>
              </w:rPr>
              <w:t>Rechtsgrundlage</w:t>
            </w:r>
          </w:p>
        </w:tc>
      </w:tr>
      <w:tr w:rsidR="00AB45A7" w:rsidRPr="005150C0" w14:paraId="790620A6" w14:textId="77777777" w:rsidTr="003D2CA0">
        <w:trPr>
          <w:trHeight w:val="315"/>
        </w:trPr>
        <w:tc>
          <w:tcPr>
            <w:tcW w:w="1564" w:type="dxa"/>
            <w:tcMar>
              <w:top w:w="30" w:type="dxa"/>
              <w:left w:w="45" w:type="dxa"/>
              <w:bottom w:w="30" w:type="dxa"/>
              <w:right w:w="45" w:type="dxa"/>
            </w:tcMar>
            <w:vAlign w:val="center"/>
          </w:tcPr>
          <w:p w14:paraId="49FA636A" w14:textId="77777777" w:rsidR="00AB45A7" w:rsidRPr="005150C0" w:rsidRDefault="006B2E52" w:rsidP="00293324">
            <w:pPr>
              <w:spacing w:before="0" w:after="0" w:line="240" w:lineRule="auto"/>
              <w:jc w:val="left"/>
              <w:rPr>
                <w:rFonts w:ascii="Verdana" w:hAnsi="Verdana"/>
                <w:sz w:val="20"/>
                <w:szCs w:val="20"/>
              </w:rPr>
            </w:pPr>
            <w:hyperlink r:id="rId13" w:history="1">
              <w:r w:rsidR="00AB45A7" w:rsidRPr="005150C0">
                <w:rPr>
                  <w:rStyle w:val="Hyperlink"/>
                  <w:rFonts w:ascii="Verdana" w:hAnsi="Verdana"/>
                  <w:sz w:val="20"/>
                  <w:szCs w:val="20"/>
                </w:rPr>
                <w:t>Google Tag</w:t>
              </w:r>
              <w:r w:rsidR="00AB45A7" w:rsidRPr="005150C0">
                <w:rPr>
                  <w:rStyle w:val="Hyperlink"/>
                  <w:rFonts w:ascii="Verdana" w:hAnsi="Verdana"/>
                  <w:sz w:val="20"/>
                  <w:szCs w:val="20"/>
                </w:rPr>
                <w:br/>
              </w:r>
              <w:r w:rsidR="00AB45A7" w:rsidRPr="005150C0">
                <w:rPr>
                  <w:rStyle w:val="Hyperlink"/>
                  <w:rFonts w:ascii="Verdana" w:hAnsi="Verdana" w:cstheme="majorHAnsi"/>
                  <w:sz w:val="20"/>
                  <w:szCs w:val="20"/>
                </w:rPr>
                <w:t>Manager</w:t>
              </w:r>
            </w:hyperlink>
          </w:p>
        </w:tc>
        <w:tc>
          <w:tcPr>
            <w:tcW w:w="2319" w:type="dxa"/>
            <w:tcMar>
              <w:top w:w="30" w:type="dxa"/>
              <w:left w:w="45" w:type="dxa"/>
              <w:bottom w:w="30" w:type="dxa"/>
              <w:right w:w="45" w:type="dxa"/>
            </w:tcMar>
            <w:vAlign w:val="center"/>
          </w:tcPr>
          <w:p w14:paraId="25C4A629" w14:textId="77777777" w:rsidR="00AB45A7" w:rsidRPr="005150C0" w:rsidRDefault="00AB45A7" w:rsidP="00293324">
            <w:pPr>
              <w:spacing w:before="0" w:after="0" w:line="240" w:lineRule="auto"/>
              <w:jc w:val="left"/>
              <w:rPr>
                <w:rFonts w:ascii="Verdana" w:eastAsia="DengXian" w:hAnsi="Verdana" w:cstheme="majorHAnsi"/>
                <w:sz w:val="20"/>
                <w:szCs w:val="20"/>
                <w:lang w:val="de-DE"/>
              </w:rPr>
            </w:pPr>
            <w:r w:rsidRPr="005150C0">
              <w:rPr>
                <w:rFonts w:ascii="Verdana" w:eastAsia="DengXian" w:hAnsi="Verdana" w:cstheme="majorHAnsi"/>
                <w:sz w:val="20"/>
                <w:szCs w:val="20"/>
                <w:lang w:val="de-DE"/>
              </w:rPr>
              <w:t>Verarbeitung von Verkehrsdaten</w:t>
            </w:r>
          </w:p>
        </w:tc>
        <w:tc>
          <w:tcPr>
            <w:tcW w:w="2046" w:type="dxa"/>
            <w:tcMar>
              <w:top w:w="30" w:type="dxa"/>
              <w:left w:w="45" w:type="dxa"/>
              <w:bottom w:w="30" w:type="dxa"/>
              <w:right w:w="45" w:type="dxa"/>
            </w:tcMar>
            <w:vAlign w:val="center"/>
          </w:tcPr>
          <w:p w14:paraId="042745C5" w14:textId="77777777" w:rsidR="00AB45A7" w:rsidRPr="005150C0" w:rsidRDefault="00AB45A7" w:rsidP="00293324">
            <w:pPr>
              <w:spacing w:before="0" w:after="0" w:line="240" w:lineRule="auto"/>
              <w:jc w:val="left"/>
              <w:rPr>
                <w:rFonts w:ascii="Verdana" w:eastAsia="DengXian" w:hAnsi="Verdana" w:cstheme="majorHAnsi"/>
                <w:sz w:val="20"/>
                <w:szCs w:val="20"/>
                <w:lang w:val="de-DE"/>
              </w:rPr>
            </w:pPr>
            <w:r w:rsidRPr="005150C0">
              <w:rPr>
                <w:rFonts w:ascii="Verdana" w:eastAsia="DengXian" w:hAnsi="Verdana" w:cstheme="majorHAnsi"/>
                <w:sz w:val="20"/>
                <w:szCs w:val="20"/>
                <w:lang w:val="de-DE"/>
              </w:rPr>
              <w:t>Technischer Aufbau der Website</w:t>
            </w:r>
          </w:p>
        </w:tc>
        <w:tc>
          <w:tcPr>
            <w:tcW w:w="0" w:type="auto"/>
            <w:tcMar>
              <w:top w:w="30" w:type="dxa"/>
              <w:left w:w="45" w:type="dxa"/>
              <w:bottom w:w="30" w:type="dxa"/>
              <w:right w:w="45" w:type="dxa"/>
            </w:tcMar>
            <w:vAlign w:val="center"/>
          </w:tcPr>
          <w:p w14:paraId="71AC45FE" w14:textId="77777777" w:rsidR="00AB45A7" w:rsidRPr="005150C0" w:rsidRDefault="00AB45A7" w:rsidP="00293324">
            <w:pPr>
              <w:spacing w:before="0" w:after="0" w:line="240" w:lineRule="auto"/>
              <w:jc w:val="left"/>
              <w:rPr>
                <w:rFonts w:ascii="Verdana" w:hAnsi="Verdana"/>
                <w:sz w:val="20"/>
                <w:szCs w:val="20"/>
                <w:lang w:val="de-DE"/>
              </w:rPr>
            </w:pPr>
            <w:r w:rsidRPr="005150C0">
              <w:rPr>
                <w:rFonts w:ascii="Verdana" w:eastAsia="DengXian" w:hAnsi="Verdana" w:cstheme="majorHAnsi"/>
                <w:sz w:val="20"/>
                <w:szCs w:val="20"/>
                <w:lang w:val="de-DE"/>
              </w:rPr>
              <w:t>Berechtigtes Interesse</w:t>
            </w:r>
            <w:r w:rsidRPr="005150C0">
              <w:rPr>
                <w:rFonts w:ascii="Verdana" w:eastAsia="DengXian" w:hAnsi="Verdana" w:cstheme="majorHAnsi"/>
                <w:sz w:val="20"/>
                <w:szCs w:val="20"/>
                <w:lang w:val="de-DE"/>
              </w:rPr>
              <w:br/>
              <w:t>(Art 6 Abs 1 </w:t>
            </w:r>
            <w:proofErr w:type="spellStart"/>
            <w:r w:rsidRPr="005150C0">
              <w:rPr>
                <w:rFonts w:ascii="Verdana" w:eastAsia="DengXian" w:hAnsi="Verdana" w:cstheme="majorHAnsi"/>
                <w:sz w:val="20"/>
                <w:szCs w:val="20"/>
                <w:lang w:val="de-DE"/>
              </w:rPr>
              <w:t>lit</w:t>
            </w:r>
            <w:proofErr w:type="spellEnd"/>
            <w:r w:rsidRPr="005150C0">
              <w:rPr>
                <w:rFonts w:ascii="Verdana" w:eastAsia="DengXian" w:hAnsi="Verdana" w:cstheme="majorHAnsi"/>
                <w:sz w:val="20"/>
                <w:szCs w:val="20"/>
                <w:lang w:val="de-DE"/>
              </w:rPr>
              <w:t> f DSGVO)</w:t>
            </w:r>
          </w:p>
        </w:tc>
      </w:tr>
      <w:tr w:rsidR="00AB45A7" w:rsidRPr="009C4B26" w14:paraId="78B87092" w14:textId="77777777" w:rsidTr="003D2CA0">
        <w:trPr>
          <w:trHeight w:val="315"/>
        </w:trPr>
        <w:tc>
          <w:tcPr>
            <w:tcW w:w="1564" w:type="dxa"/>
            <w:tcMar>
              <w:top w:w="30" w:type="dxa"/>
              <w:left w:w="45" w:type="dxa"/>
              <w:bottom w:w="30" w:type="dxa"/>
              <w:right w:w="45" w:type="dxa"/>
            </w:tcMar>
            <w:vAlign w:val="center"/>
          </w:tcPr>
          <w:p w14:paraId="7B1F7869" w14:textId="77777777" w:rsidR="00AB45A7" w:rsidRPr="005150C0" w:rsidRDefault="006B2E52" w:rsidP="00293324">
            <w:pPr>
              <w:spacing w:before="0" w:after="0" w:line="240" w:lineRule="auto"/>
              <w:jc w:val="left"/>
              <w:rPr>
                <w:rFonts w:ascii="Verdana" w:hAnsi="Verdana"/>
                <w:sz w:val="20"/>
                <w:szCs w:val="20"/>
              </w:rPr>
            </w:pPr>
            <w:hyperlink r:id="rId14" w:history="1">
              <w:r w:rsidR="00AB45A7" w:rsidRPr="005150C0">
                <w:rPr>
                  <w:rStyle w:val="Hyperlink"/>
                  <w:rFonts w:ascii="Verdana" w:hAnsi="Verdana" w:cstheme="majorHAnsi"/>
                  <w:sz w:val="20"/>
                  <w:szCs w:val="20"/>
                </w:rPr>
                <w:t>Google Analytics</w:t>
              </w:r>
            </w:hyperlink>
          </w:p>
        </w:tc>
        <w:tc>
          <w:tcPr>
            <w:tcW w:w="2319" w:type="dxa"/>
            <w:tcMar>
              <w:top w:w="30" w:type="dxa"/>
              <w:left w:w="45" w:type="dxa"/>
              <w:bottom w:w="30" w:type="dxa"/>
              <w:right w:w="45" w:type="dxa"/>
            </w:tcMar>
            <w:vAlign w:val="center"/>
          </w:tcPr>
          <w:p w14:paraId="015B5AF2" w14:textId="77777777" w:rsidR="00AB45A7" w:rsidRPr="005150C0" w:rsidRDefault="00AB45A7" w:rsidP="00293324">
            <w:pPr>
              <w:spacing w:before="0" w:after="0" w:line="240" w:lineRule="auto"/>
              <w:jc w:val="left"/>
              <w:rPr>
                <w:rFonts w:ascii="Verdana" w:eastAsia="DengXian" w:hAnsi="Verdana" w:cstheme="majorHAnsi"/>
                <w:sz w:val="20"/>
                <w:szCs w:val="20"/>
                <w:lang w:val="de-DE"/>
              </w:rPr>
            </w:pPr>
            <w:r w:rsidRPr="005150C0">
              <w:rPr>
                <w:rFonts w:ascii="Verdana" w:eastAsia="DengXian" w:hAnsi="Verdana" w:cstheme="majorHAnsi"/>
                <w:sz w:val="20"/>
                <w:szCs w:val="20"/>
                <w:lang w:val="de-DE"/>
              </w:rPr>
              <w:t>Verarbeitung von Daten über das Verhalten von Nutzern</w:t>
            </w:r>
          </w:p>
        </w:tc>
        <w:tc>
          <w:tcPr>
            <w:tcW w:w="2046" w:type="dxa"/>
            <w:tcMar>
              <w:top w:w="30" w:type="dxa"/>
              <w:left w:w="45" w:type="dxa"/>
              <w:bottom w:w="30" w:type="dxa"/>
              <w:right w:w="45" w:type="dxa"/>
            </w:tcMar>
            <w:vAlign w:val="center"/>
          </w:tcPr>
          <w:p w14:paraId="28BCA0B3" w14:textId="77777777" w:rsidR="00AB45A7" w:rsidRPr="005150C0" w:rsidRDefault="00AB45A7" w:rsidP="00293324">
            <w:pPr>
              <w:spacing w:before="0" w:after="0" w:line="240" w:lineRule="auto"/>
              <w:jc w:val="left"/>
              <w:rPr>
                <w:rFonts w:ascii="Verdana" w:eastAsia="DengXian" w:hAnsi="Verdana" w:cstheme="majorHAnsi"/>
                <w:sz w:val="20"/>
                <w:szCs w:val="20"/>
                <w:lang w:val="de-DE"/>
              </w:rPr>
            </w:pPr>
            <w:r w:rsidRPr="005150C0">
              <w:rPr>
                <w:rFonts w:ascii="Verdana" w:eastAsia="DengXian" w:hAnsi="Verdana" w:cstheme="majorHAnsi"/>
                <w:sz w:val="20"/>
                <w:szCs w:val="20"/>
                <w:lang w:val="de-DE"/>
              </w:rPr>
              <w:t>Webanalyse</w:t>
            </w:r>
            <w:r w:rsidRPr="005150C0">
              <w:rPr>
                <w:rFonts w:ascii="Verdana" w:eastAsia="DengXian" w:hAnsi="Verdana" w:cstheme="majorHAnsi"/>
                <w:sz w:val="20"/>
                <w:szCs w:val="20"/>
                <w:lang w:val="de-DE"/>
              </w:rPr>
              <w:br/>
              <w:t>(Tracking)</w:t>
            </w:r>
          </w:p>
        </w:tc>
        <w:tc>
          <w:tcPr>
            <w:tcW w:w="0" w:type="auto"/>
            <w:tcMar>
              <w:top w:w="30" w:type="dxa"/>
              <w:left w:w="45" w:type="dxa"/>
              <w:bottom w:w="30" w:type="dxa"/>
              <w:right w:w="45" w:type="dxa"/>
            </w:tcMar>
            <w:vAlign w:val="center"/>
          </w:tcPr>
          <w:p w14:paraId="676DC200" w14:textId="77777777" w:rsidR="00AB45A7" w:rsidRPr="009C4B26" w:rsidRDefault="00AB45A7" w:rsidP="00293324">
            <w:pPr>
              <w:spacing w:before="0" w:after="0" w:line="240" w:lineRule="auto"/>
              <w:jc w:val="left"/>
              <w:rPr>
                <w:rFonts w:ascii="Verdana" w:hAnsi="Verdana"/>
                <w:sz w:val="20"/>
                <w:szCs w:val="20"/>
                <w:lang w:val="de-DE"/>
              </w:rPr>
            </w:pPr>
            <w:r w:rsidRPr="005150C0">
              <w:rPr>
                <w:rFonts w:ascii="Verdana" w:hAnsi="Verdana"/>
                <w:sz w:val="20"/>
                <w:szCs w:val="20"/>
                <w:lang w:val="de-DE"/>
              </w:rPr>
              <w:t>Einwilligung (Art 6 Abs 1 </w:t>
            </w:r>
            <w:proofErr w:type="spellStart"/>
            <w:r w:rsidRPr="005150C0">
              <w:rPr>
                <w:rFonts w:ascii="Verdana" w:hAnsi="Verdana"/>
                <w:sz w:val="20"/>
                <w:szCs w:val="20"/>
                <w:lang w:val="de-DE"/>
              </w:rPr>
              <w:t>lit</w:t>
            </w:r>
            <w:proofErr w:type="spellEnd"/>
            <w:r w:rsidRPr="005150C0">
              <w:rPr>
                <w:rFonts w:ascii="Verdana" w:hAnsi="Verdana"/>
                <w:sz w:val="20"/>
                <w:szCs w:val="20"/>
                <w:lang w:val="de-DE"/>
              </w:rPr>
              <w:t> a DSGVO)</w:t>
            </w:r>
          </w:p>
        </w:tc>
      </w:tr>
    </w:tbl>
    <w:p w14:paraId="226DE4EE" w14:textId="77777777" w:rsidR="00AB45A7" w:rsidRPr="009C4B26" w:rsidRDefault="00AB45A7" w:rsidP="00AB45A7">
      <w:pPr>
        <w:pStyle w:val="berschrift2"/>
        <w:rPr>
          <w:rFonts w:ascii="Verdana" w:hAnsi="Verdana" w:cstheme="majorHAnsi"/>
          <w:sz w:val="20"/>
          <w:szCs w:val="20"/>
        </w:rPr>
      </w:pPr>
      <w:bookmarkStart w:id="40" w:name="_Toc163553432"/>
      <w:r w:rsidRPr="009C4B26">
        <w:rPr>
          <w:rFonts w:ascii="Verdana" w:hAnsi="Verdana" w:cstheme="majorHAnsi"/>
          <w:sz w:val="20"/>
          <w:szCs w:val="20"/>
        </w:rPr>
        <w:t>Einzelne Drittanbieter-Dienste und -Einbindungen</w:t>
      </w:r>
      <w:bookmarkEnd w:id="40"/>
    </w:p>
    <w:p w14:paraId="6CF45321" w14:textId="77777777" w:rsidR="00AB45A7" w:rsidRPr="009C4B26" w:rsidRDefault="00AB45A7" w:rsidP="00AB45A7">
      <w:pPr>
        <w:pStyle w:val="berschrift3"/>
        <w:rPr>
          <w:rFonts w:ascii="Verdana" w:hAnsi="Verdana"/>
          <w:sz w:val="20"/>
          <w:szCs w:val="20"/>
        </w:rPr>
      </w:pPr>
      <w:bookmarkStart w:id="41" w:name="_Toc163553433"/>
      <w:r w:rsidRPr="009C4B26">
        <w:rPr>
          <w:rFonts w:ascii="Verdana" w:hAnsi="Verdana"/>
          <w:sz w:val="20"/>
          <w:szCs w:val="20"/>
        </w:rPr>
        <w:t>Google-Dienste</w:t>
      </w:r>
      <w:bookmarkEnd w:id="41"/>
    </w:p>
    <w:p w14:paraId="7425FC91" w14:textId="4016401D"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Die nachfolgend dargestellten Dienste werden uns gegenüber jeweils von der Google </w:t>
      </w:r>
      <w:proofErr w:type="spellStart"/>
      <w:r w:rsidRPr="009C4B26">
        <w:rPr>
          <w:rFonts w:ascii="Verdana" w:hAnsi="Verdana"/>
          <w:sz w:val="20"/>
          <w:szCs w:val="20"/>
        </w:rPr>
        <w:t>Ireland</w:t>
      </w:r>
      <w:proofErr w:type="spellEnd"/>
      <w:r w:rsidRPr="009C4B26">
        <w:rPr>
          <w:rFonts w:ascii="Verdana" w:hAnsi="Verdana"/>
          <w:sz w:val="20"/>
          <w:szCs w:val="20"/>
        </w:rPr>
        <w:t xml:space="preserve"> Limited, Gordon House, 4 Barrow Street, Dublin, Irland ("</w:t>
      </w:r>
      <w:r w:rsidRPr="009C4B26">
        <w:rPr>
          <w:rFonts w:ascii="Verdana" w:hAnsi="Verdana"/>
          <w:b/>
          <w:sz w:val="20"/>
          <w:szCs w:val="20"/>
        </w:rPr>
        <w:t xml:space="preserve">Google </w:t>
      </w:r>
      <w:proofErr w:type="spellStart"/>
      <w:r w:rsidRPr="009C4B26">
        <w:rPr>
          <w:rFonts w:ascii="Verdana" w:hAnsi="Verdana"/>
          <w:b/>
          <w:sz w:val="20"/>
          <w:szCs w:val="20"/>
        </w:rPr>
        <w:t>Ireland</w:t>
      </w:r>
      <w:proofErr w:type="spellEnd"/>
      <w:r w:rsidRPr="009C4B26">
        <w:rPr>
          <w:rFonts w:ascii="Verdana" w:hAnsi="Verdana"/>
          <w:sz w:val="20"/>
          <w:szCs w:val="20"/>
        </w:rPr>
        <w:t>") erbracht, die als unsere Auftragsverarbeiterin tätig wird.</w:t>
      </w:r>
    </w:p>
    <w:p w14:paraId="70572FF3"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lastRenderedPageBreak/>
        <w:t xml:space="preserve">Google </w:t>
      </w:r>
      <w:proofErr w:type="spellStart"/>
      <w:r w:rsidRPr="009C4B26">
        <w:rPr>
          <w:rFonts w:ascii="Verdana" w:hAnsi="Verdana"/>
          <w:sz w:val="20"/>
          <w:szCs w:val="20"/>
        </w:rPr>
        <w:t>Ireland</w:t>
      </w:r>
      <w:proofErr w:type="spellEnd"/>
      <w:r w:rsidRPr="009C4B26">
        <w:rPr>
          <w:rFonts w:ascii="Verdana" w:hAnsi="Verdana"/>
          <w:sz w:val="20"/>
          <w:szCs w:val="20"/>
        </w:rPr>
        <w:t xml:space="preserve"> setzt zur Leistungserbringung weitere Auftragsverarbeiter (Sub-Auftragsverarbeiter) ein, insbesondere die in den USA beheimatete Google LLC (Kalifornien, USA). Eine etwaige dadurch bedingte Übermittlung Ihrer Daten in die Rechtssphäre der USA basiert in der Regel auf dem </w:t>
      </w:r>
      <w:hyperlink r:id="rId15" w:history="1">
        <w:r w:rsidRPr="009C4B26">
          <w:rPr>
            <w:rStyle w:val="Hyperlink"/>
            <w:rFonts w:ascii="Verdana" w:hAnsi="Verdana"/>
            <w:sz w:val="20"/>
            <w:szCs w:val="20"/>
          </w:rPr>
          <w:t>Angemessenheitsbeschluss</w:t>
        </w:r>
      </w:hyperlink>
      <w:r w:rsidRPr="009C4B26">
        <w:rPr>
          <w:rFonts w:ascii="Verdana" w:hAnsi="Verdana"/>
          <w:sz w:val="20"/>
          <w:szCs w:val="20"/>
        </w:rPr>
        <w:t xml:space="preserve"> der EU-Kommission im Sinne von Art 45 DSGVO über den "Datenschutzrahmen EU-USA" – die entsprechende Zertifizierung der Google LLC können Sie unter </w:t>
      </w:r>
      <w:hyperlink r:id="rId16" w:history="1">
        <w:r w:rsidRPr="009C4B26">
          <w:rPr>
            <w:rStyle w:val="Hyperlink"/>
            <w:rFonts w:ascii="Verdana" w:hAnsi="Verdana"/>
            <w:sz w:val="20"/>
            <w:szCs w:val="20"/>
          </w:rPr>
          <w:t>https://www.dataprivacyframework.gov/s/participant-search/participant-detail?id=a2zt000000001L5AAI&amp;status=Active</w:t>
        </w:r>
      </w:hyperlink>
      <w:r w:rsidRPr="009C4B26">
        <w:rPr>
          <w:rFonts w:ascii="Verdana" w:hAnsi="Verdana"/>
          <w:sz w:val="20"/>
          <w:szCs w:val="20"/>
        </w:rPr>
        <w:t xml:space="preserve"> einsehen.</w:t>
      </w:r>
    </w:p>
    <w:p w14:paraId="5BD75F0F"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Google </w:t>
      </w:r>
      <w:proofErr w:type="spellStart"/>
      <w:r w:rsidRPr="009C4B26">
        <w:rPr>
          <w:rFonts w:ascii="Verdana" w:hAnsi="Verdana"/>
          <w:sz w:val="20"/>
          <w:szCs w:val="20"/>
        </w:rPr>
        <w:t>Ireland</w:t>
      </w:r>
      <w:proofErr w:type="spellEnd"/>
      <w:r w:rsidRPr="009C4B26">
        <w:rPr>
          <w:rFonts w:ascii="Verdana" w:hAnsi="Verdana"/>
          <w:sz w:val="20"/>
          <w:szCs w:val="20"/>
        </w:rPr>
        <w:t xml:space="preserve"> versucht Daten von Nutzern aus dem EWR-Raum allerdings möglichst in europäischen Rechenzentren zu verarbeiten. Eine Übersicht aller Standorte von Google-Rechenzentren finden Sie hier: </w:t>
      </w:r>
      <w:hyperlink r:id="rId17" w:history="1">
        <w:r w:rsidRPr="009C4B26">
          <w:rPr>
            <w:rStyle w:val="Hyperlink"/>
            <w:rFonts w:ascii="Verdana" w:hAnsi="Verdana"/>
            <w:sz w:val="20"/>
            <w:szCs w:val="20"/>
          </w:rPr>
          <w:t>https://www.google.com/about/datacenters/inside/locations/?hl=de</w:t>
        </w:r>
      </w:hyperlink>
      <w:r w:rsidRPr="009C4B26">
        <w:rPr>
          <w:rFonts w:ascii="Verdana" w:hAnsi="Verdana"/>
          <w:sz w:val="20"/>
          <w:szCs w:val="20"/>
        </w:rPr>
        <w:t>.</w:t>
      </w:r>
    </w:p>
    <w:p w14:paraId="70669DEF" w14:textId="30A667BC"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Weitere Informationen zur Datennutzung durch Google </w:t>
      </w:r>
      <w:proofErr w:type="spellStart"/>
      <w:r w:rsidRPr="009C4B26">
        <w:rPr>
          <w:rFonts w:ascii="Verdana" w:hAnsi="Verdana"/>
          <w:sz w:val="20"/>
          <w:szCs w:val="20"/>
        </w:rPr>
        <w:t>Ireland</w:t>
      </w:r>
      <w:proofErr w:type="spellEnd"/>
      <w:r w:rsidRPr="009C4B26">
        <w:rPr>
          <w:rFonts w:ascii="Verdana" w:hAnsi="Verdana"/>
          <w:sz w:val="20"/>
          <w:szCs w:val="20"/>
        </w:rPr>
        <w:t xml:space="preserve"> und verbundene Unternehmen sowie zu Einstellungs- und Widerspruchsmöglichkeiten entnehmen Sie bitte der Google-Datenschutzerklärung unter </w:t>
      </w:r>
      <w:hyperlink r:id="rId18" w:history="1">
        <w:r w:rsidRPr="009C4B26">
          <w:rPr>
            <w:rStyle w:val="Hyperlink"/>
            <w:rFonts w:ascii="Verdana" w:hAnsi="Verdana"/>
            <w:sz w:val="20"/>
            <w:szCs w:val="20"/>
          </w:rPr>
          <w:t>https://policies.google.com/privacy?hl=de</w:t>
        </w:r>
      </w:hyperlink>
      <w:r w:rsidRPr="009C4B26">
        <w:rPr>
          <w:rFonts w:ascii="Verdana" w:hAnsi="Verdana"/>
          <w:sz w:val="20"/>
          <w:szCs w:val="20"/>
        </w:rPr>
        <w:t>.</w:t>
      </w:r>
    </w:p>
    <w:p w14:paraId="2BC5D1B6" w14:textId="77777777" w:rsidR="00AB45A7" w:rsidRPr="009C4B26" w:rsidRDefault="00AB45A7" w:rsidP="00AB45A7">
      <w:pPr>
        <w:pStyle w:val="berschrift3"/>
        <w:numPr>
          <w:ilvl w:val="0"/>
          <w:numId w:val="0"/>
        </w:numPr>
        <w:ind w:left="680"/>
        <w:rPr>
          <w:rFonts w:ascii="Verdana" w:hAnsi="Verdana"/>
          <w:sz w:val="20"/>
          <w:szCs w:val="20"/>
        </w:rPr>
      </w:pPr>
      <w:bookmarkStart w:id="42" w:name="_Toc163553434"/>
      <w:r w:rsidRPr="009C4B26">
        <w:rPr>
          <w:rFonts w:ascii="Verdana" w:hAnsi="Verdana"/>
          <w:sz w:val="20"/>
          <w:szCs w:val="20"/>
        </w:rPr>
        <w:t>(i) Google Tag Manager</w:t>
      </w:r>
      <w:bookmarkEnd w:id="42"/>
    </w:p>
    <w:p w14:paraId="43D4FD82"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Wir nutzen auf unserer Website den Google Tag Manager ("</w:t>
      </w:r>
      <w:r w:rsidRPr="009C4B26">
        <w:rPr>
          <w:rFonts w:ascii="Verdana" w:hAnsi="Verdana"/>
          <w:b/>
          <w:bCs/>
          <w:sz w:val="20"/>
          <w:szCs w:val="20"/>
        </w:rPr>
        <w:t>GTM</w:t>
      </w:r>
      <w:r w:rsidRPr="009C4B26">
        <w:rPr>
          <w:rFonts w:ascii="Verdana" w:hAnsi="Verdana"/>
          <w:sz w:val="20"/>
          <w:szCs w:val="20"/>
        </w:rPr>
        <w:t xml:space="preserve">"). Der GTM ist ein Dienst, mit dem wir </w:t>
      </w:r>
      <w:proofErr w:type="gramStart"/>
      <w:r w:rsidRPr="009C4B26">
        <w:rPr>
          <w:rFonts w:ascii="Verdana" w:hAnsi="Verdana"/>
          <w:sz w:val="20"/>
          <w:szCs w:val="20"/>
        </w:rPr>
        <w:t>Website-Tags über</w:t>
      </w:r>
      <w:proofErr w:type="gramEnd"/>
      <w:r w:rsidRPr="009C4B26">
        <w:rPr>
          <w:rFonts w:ascii="Verdana" w:hAnsi="Verdana"/>
          <w:sz w:val="20"/>
          <w:szCs w:val="20"/>
        </w:rPr>
        <w:t xml:space="preserve"> eine eigene Oberfläche verwalten können. So können wir Code-</w:t>
      </w:r>
      <w:proofErr w:type="spellStart"/>
      <w:r w:rsidRPr="009C4B26">
        <w:rPr>
          <w:rFonts w:ascii="Verdana" w:hAnsi="Verdana"/>
          <w:sz w:val="20"/>
          <w:szCs w:val="20"/>
        </w:rPr>
        <w:t>Snippets</w:t>
      </w:r>
      <w:proofErr w:type="spellEnd"/>
      <w:r w:rsidRPr="009C4B26">
        <w:rPr>
          <w:rFonts w:ascii="Verdana" w:hAnsi="Verdana"/>
          <w:sz w:val="20"/>
          <w:szCs w:val="20"/>
        </w:rPr>
        <w:t xml:space="preserve"> wie Tracking-Code oder Tracking-Pixel auf unserer Website einbauen, ohne dabei in den Quellcode einzugreifen. Dabei werden die Daten vom GTM nur weitergeleitet, jedoch nicht erhoben oder gespeichert. Der GTM setzt selbst keine Cookies und dient uns rein für die Verwaltung von anderen Diensten unseres Online-Angebots. Der GTM sorgt für die Auflösung anderer Tags, die ihrerseits unter Umständen Daten erfassen. Der GTM greift jedoch nicht auf diese Daten zu (es erfolgt lediglich eine einfache Anfrage an die entsprechenden Google-Server und damit verbundene Verarbeitung technischer Verkehrsdaten im Sinne von Punkt 4.1).</w:t>
      </w:r>
    </w:p>
    <w:p w14:paraId="5D0E2F3A" w14:textId="3BE0A619" w:rsidR="00AB45A7" w:rsidRPr="009C4B26" w:rsidRDefault="00AB45A7" w:rsidP="00AB45A7">
      <w:pPr>
        <w:pStyle w:val="Eingezogen"/>
        <w:rPr>
          <w:rFonts w:ascii="Verdana" w:hAnsi="Verdana"/>
          <w:sz w:val="20"/>
          <w:szCs w:val="20"/>
        </w:rPr>
      </w:pPr>
      <w:r w:rsidRPr="009C4B26">
        <w:rPr>
          <w:rFonts w:ascii="Verdana" w:hAnsi="Verdana"/>
          <w:sz w:val="20"/>
          <w:szCs w:val="20"/>
        </w:rPr>
        <w:t>Wir stützen den Einsatz des GTM auf unser berechtigtes Interesse (Art 6 Abs 1 </w:t>
      </w:r>
      <w:proofErr w:type="spellStart"/>
      <w:r w:rsidRPr="009C4B26">
        <w:rPr>
          <w:rFonts w:ascii="Verdana" w:hAnsi="Verdana"/>
          <w:sz w:val="20"/>
          <w:szCs w:val="20"/>
        </w:rPr>
        <w:t>lit</w:t>
      </w:r>
      <w:proofErr w:type="spellEnd"/>
      <w:r w:rsidRPr="009C4B26">
        <w:rPr>
          <w:rFonts w:ascii="Verdana" w:hAnsi="Verdana"/>
          <w:sz w:val="20"/>
          <w:szCs w:val="20"/>
        </w:rPr>
        <w:t> f DSGVO; zum "Recht auf Widerspruch" siehe Punkt 4) an einer effizienten und wirtschaftlichen Verwaltung der Online-Dienste unserer Website. Die Verarbeitung verfolgt den Zweck, durch effektiven und gezielten Einsatz von Drittanbieter-Dienste</w:t>
      </w:r>
      <w:r w:rsidR="00263812">
        <w:rPr>
          <w:rFonts w:ascii="Verdana" w:hAnsi="Verdana"/>
          <w:sz w:val="20"/>
          <w:szCs w:val="20"/>
        </w:rPr>
        <w:t>n</w:t>
      </w:r>
      <w:r w:rsidRPr="009C4B26">
        <w:rPr>
          <w:rFonts w:ascii="Verdana" w:hAnsi="Verdana"/>
          <w:sz w:val="20"/>
          <w:szCs w:val="20"/>
        </w:rPr>
        <w:t xml:space="preserve"> unser Angebot besser an die Interessenlage unserer Nutzer anzupassen und entsprechende Auswertungen zu generieren.</w:t>
      </w:r>
    </w:p>
    <w:p w14:paraId="0436BD75" w14:textId="77777777" w:rsidR="00AB45A7" w:rsidRPr="009C4B26" w:rsidRDefault="00AB45A7" w:rsidP="00AB45A7">
      <w:pPr>
        <w:pStyle w:val="berschrift3"/>
        <w:numPr>
          <w:ilvl w:val="0"/>
          <w:numId w:val="0"/>
        </w:numPr>
        <w:ind w:left="680"/>
        <w:rPr>
          <w:rFonts w:ascii="Verdana" w:hAnsi="Verdana"/>
          <w:sz w:val="20"/>
          <w:szCs w:val="20"/>
        </w:rPr>
      </w:pPr>
      <w:bookmarkStart w:id="43" w:name="_Toc163553435"/>
      <w:r w:rsidRPr="009C4B26">
        <w:rPr>
          <w:rFonts w:ascii="Verdana" w:hAnsi="Verdana"/>
          <w:sz w:val="20"/>
          <w:szCs w:val="20"/>
        </w:rPr>
        <w:t>(ii) Google Analytics</w:t>
      </w:r>
      <w:bookmarkEnd w:id="43"/>
    </w:p>
    <w:p w14:paraId="2EEEB1C9" w14:textId="143F9D8F" w:rsidR="00AB45A7" w:rsidRPr="009C4B26" w:rsidRDefault="00AB45A7" w:rsidP="00AB45A7">
      <w:pPr>
        <w:pStyle w:val="Eingezogen"/>
        <w:rPr>
          <w:rFonts w:ascii="Verdana" w:hAnsi="Verdana"/>
          <w:sz w:val="20"/>
          <w:szCs w:val="20"/>
        </w:rPr>
      </w:pPr>
      <w:r w:rsidRPr="009C4B26">
        <w:rPr>
          <w:rFonts w:ascii="Verdana" w:hAnsi="Verdana"/>
          <w:sz w:val="20"/>
          <w:szCs w:val="20"/>
        </w:rPr>
        <w:t>Wir nutzen auf unserer Website das Webanalyse- und Onlinemarketingtool "</w:t>
      </w:r>
      <w:r w:rsidRPr="009C4B26">
        <w:rPr>
          <w:rFonts w:ascii="Verdana" w:hAnsi="Verdana"/>
          <w:b/>
          <w:bCs/>
          <w:sz w:val="20"/>
          <w:szCs w:val="20"/>
        </w:rPr>
        <w:t>Google Analytics</w:t>
      </w:r>
      <w:r w:rsidRPr="009C4B26">
        <w:rPr>
          <w:rFonts w:ascii="Verdana" w:hAnsi="Verdana"/>
          <w:sz w:val="20"/>
          <w:szCs w:val="20"/>
        </w:rPr>
        <w:t xml:space="preserve">", wodurch uns eine Analyse der Benutzung der Website ermöglicht wird. Das Tool erfasst etwa die Zeit, welche Nutzer auf Sub-Seiten unserer Website verbracht haben oder auf welche Links von den Nutzern geklickt wurde. Weiters erlaubt uns Google Analytics aufzuzeichnen, wann ein Websitenutzer von uns vorgegebene Ziele (sogenannte </w:t>
      </w:r>
      <w:proofErr w:type="spellStart"/>
      <w:r w:rsidRPr="009C4B26">
        <w:rPr>
          <w:rFonts w:ascii="Verdana" w:hAnsi="Verdana"/>
          <w:sz w:val="20"/>
          <w:szCs w:val="20"/>
        </w:rPr>
        <w:t>Conversions</w:t>
      </w:r>
      <w:proofErr w:type="spellEnd"/>
      <w:r w:rsidRPr="009C4B26">
        <w:rPr>
          <w:rFonts w:ascii="Verdana" w:hAnsi="Verdana"/>
          <w:sz w:val="20"/>
          <w:szCs w:val="20"/>
        </w:rPr>
        <w:t xml:space="preserve">) erreicht. Das Tracking erfolgt mithilfe von Google </w:t>
      </w:r>
      <w:proofErr w:type="spellStart"/>
      <w:r w:rsidRPr="009C4B26">
        <w:rPr>
          <w:rFonts w:ascii="Verdana" w:hAnsi="Verdana"/>
          <w:sz w:val="20"/>
          <w:szCs w:val="20"/>
        </w:rPr>
        <w:t>Ireland</w:t>
      </w:r>
      <w:proofErr w:type="spellEnd"/>
      <w:r w:rsidRPr="009C4B26">
        <w:rPr>
          <w:rFonts w:ascii="Verdana" w:hAnsi="Verdana"/>
          <w:sz w:val="20"/>
          <w:szCs w:val="20"/>
        </w:rPr>
        <w:t xml:space="preserve"> bereitgestellter JavaScript-Bibliotheken. Google Analytics arbeitet mit Cookies bzw vergleichbaren Technologien (</w:t>
      </w:r>
      <w:proofErr w:type="spellStart"/>
      <w:r w:rsidRPr="009C4B26">
        <w:rPr>
          <w:rFonts w:ascii="Verdana" w:hAnsi="Verdana"/>
          <w:sz w:val="20"/>
          <w:szCs w:val="20"/>
        </w:rPr>
        <w:t>vgl</w:t>
      </w:r>
      <w:proofErr w:type="spellEnd"/>
      <w:r w:rsidRPr="009C4B26">
        <w:rPr>
          <w:rFonts w:ascii="Verdana" w:hAnsi="Verdana"/>
          <w:sz w:val="20"/>
          <w:szCs w:val="20"/>
        </w:rPr>
        <w:t> Punkt 7). Im Rahmen des Einsatzes von Google Analytics werden Verkehrsdaten (</w:t>
      </w:r>
      <w:proofErr w:type="spellStart"/>
      <w:r w:rsidRPr="009C4B26">
        <w:rPr>
          <w:rFonts w:ascii="Verdana" w:hAnsi="Verdana"/>
          <w:sz w:val="20"/>
          <w:szCs w:val="20"/>
        </w:rPr>
        <w:t>vgl</w:t>
      </w:r>
      <w:proofErr w:type="spellEnd"/>
      <w:r w:rsidRPr="009C4B26">
        <w:rPr>
          <w:rFonts w:ascii="Verdana" w:hAnsi="Verdana"/>
          <w:sz w:val="20"/>
          <w:szCs w:val="20"/>
        </w:rPr>
        <w:t> Punkt 6.1) an Google-Server übertragen und dort gespeichert.</w:t>
      </w:r>
    </w:p>
    <w:p w14:paraId="7A962744"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In unserem Auftrag wird Google </w:t>
      </w:r>
      <w:proofErr w:type="spellStart"/>
      <w:r w:rsidRPr="009C4B26">
        <w:rPr>
          <w:rFonts w:ascii="Verdana" w:hAnsi="Verdana"/>
          <w:sz w:val="20"/>
          <w:szCs w:val="20"/>
        </w:rPr>
        <w:t>Ireland</w:t>
      </w:r>
      <w:proofErr w:type="spellEnd"/>
      <w:r w:rsidRPr="009C4B26">
        <w:rPr>
          <w:rFonts w:ascii="Verdana" w:hAnsi="Verdana"/>
          <w:sz w:val="20"/>
          <w:szCs w:val="20"/>
        </w:rPr>
        <w:t xml:space="preserve"> die erhobenen Informationen benutzen, um die Nutzung unserer Website auszuwerten, Reports über Website-Aktivitäten zu erstellen und weitere, mit der Nutzung unserer Website und der Internetnutzung verbundene Dienstleistungen, uns gegenüber zu erbringen.</w:t>
      </w:r>
    </w:p>
    <w:p w14:paraId="3ED8F4B8" w14:textId="24310EA9" w:rsidR="00B96390" w:rsidRDefault="00AB45A7" w:rsidP="00B96390">
      <w:pPr>
        <w:pStyle w:val="Eingezogen"/>
        <w:rPr>
          <w:rFonts w:ascii="Verdana" w:hAnsi="Verdana"/>
          <w:b/>
          <w:bCs/>
          <w:sz w:val="20"/>
          <w:szCs w:val="20"/>
        </w:rPr>
      </w:pPr>
      <w:r w:rsidRPr="009C4B26">
        <w:rPr>
          <w:rFonts w:ascii="Verdana" w:hAnsi="Verdana"/>
          <w:sz w:val="20"/>
          <w:szCs w:val="20"/>
        </w:rPr>
        <w:t>Wir stützen den Einsatz von Google Analytics auf Ihre vorhergehende Einwilligung (Art 6 Abs 1 </w:t>
      </w:r>
      <w:proofErr w:type="spellStart"/>
      <w:r w:rsidRPr="009C4B26">
        <w:rPr>
          <w:rFonts w:ascii="Verdana" w:hAnsi="Verdana"/>
          <w:sz w:val="20"/>
          <w:szCs w:val="20"/>
        </w:rPr>
        <w:t>lit</w:t>
      </w:r>
      <w:proofErr w:type="spellEnd"/>
      <w:r w:rsidRPr="009C4B26">
        <w:rPr>
          <w:rFonts w:ascii="Verdana" w:hAnsi="Verdana"/>
          <w:sz w:val="20"/>
          <w:szCs w:val="20"/>
        </w:rPr>
        <w:t xml:space="preserve"> a DSGVO; zum "Recht auf Widerruf" siehe Punkt 4). Die Daten über die </w:t>
      </w:r>
      <w:r w:rsidRPr="009C4B26">
        <w:rPr>
          <w:rFonts w:ascii="Verdana" w:hAnsi="Verdana"/>
          <w:sz w:val="20"/>
          <w:szCs w:val="20"/>
        </w:rPr>
        <w:lastRenderedPageBreak/>
        <w:t xml:space="preserve">Nutzung unserer Website werden nach Ende der von uns für </w:t>
      </w:r>
      <w:r w:rsidRPr="003810AE">
        <w:rPr>
          <w:rFonts w:ascii="Verdana" w:hAnsi="Verdana"/>
          <w:b/>
          <w:bCs/>
          <w:sz w:val="20"/>
          <w:szCs w:val="20"/>
        </w:rPr>
        <w:t xml:space="preserve">Google Analytics eingestellten Aufbewahrungsdauer von </w:t>
      </w:r>
      <w:r w:rsidR="003D2CA0">
        <w:rPr>
          <w:rFonts w:ascii="Verdana" w:hAnsi="Verdana"/>
          <w:b/>
          <w:bCs/>
          <w:sz w:val="20"/>
          <w:szCs w:val="20"/>
        </w:rPr>
        <w:t>30 Tagen</w:t>
      </w:r>
      <w:r w:rsidRPr="003810AE">
        <w:rPr>
          <w:rFonts w:ascii="Verdana" w:hAnsi="Verdana"/>
          <w:b/>
          <w:bCs/>
          <w:sz w:val="20"/>
          <w:szCs w:val="20"/>
        </w:rPr>
        <w:t xml:space="preserve"> automatisch gelöscht.</w:t>
      </w:r>
    </w:p>
    <w:p w14:paraId="085CA369" w14:textId="77777777" w:rsidR="00B96390" w:rsidRDefault="00B96390" w:rsidP="00B96390">
      <w:pPr>
        <w:pStyle w:val="Eingezogen"/>
        <w:rPr>
          <w:rFonts w:ascii="Verdana" w:hAnsi="Verdana"/>
          <w:b/>
          <w:bCs/>
          <w:sz w:val="20"/>
          <w:szCs w:val="20"/>
        </w:rPr>
      </w:pPr>
    </w:p>
    <w:p w14:paraId="4B1158E8" w14:textId="5886F036" w:rsidR="00B96390" w:rsidRDefault="00B96390" w:rsidP="00B96390">
      <w:pPr>
        <w:jc w:val="center"/>
      </w:pPr>
      <w:r>
        <w:rPr>
          <w:rFonts w:ascii="Verdana" w:hAnsi="Verdana"/>
          <w:b/>
          <w:bCs/>
          <w:sz w:val="20"/>
          <w:szCs w:val="20"/>
        </w:rPr>
        <w:t>Mitteilung bezüglich der Website-Übertragung und anderer Dienstleistungen</w:t>
      </w:r>
      <w:r>
        <w:t xml:space="preserve"> </w:t>
      </w:r>
      <w:r>
        <w:br/>
      </w:r>
      <w:r>
        <w:br/>
      </w:r>
      <w:proofErr w:type="gramStart"/>
      <w:r>
        <w:rPr>
          <w:rFonts w:ascii="Verdana" w:hAnsi="Verdana"/>
          <w:b/>
          <w:bCs/>
          <w:sz w:val="20"/>
          <w:szCs w:val="20"/>
        </w:rPr>
        <w:t>-(</w:t>
      </w:r>
      <w:proofErr w:type="spellStart"/>
      <w:proofErr w:type="gramEnd"/>
      <w:r>
        <w:rPr>
          <w:rFonts w:ascii="Verdana" w:hAnsi="Verdana"/>
          <w:b/>
          <w:bCs/>
          <w:sz w:val="20"/>
          <w:szCs w:val="20"/>
        </w:rPr>
        <w:t>Genco</w:t>
      </w:r>
      <w:proofErr w:type="spellEnd"/>
      <w:r>
        <w:rPr>
          <w:rFonts w:ascii="Verdana" w:hAnsi="Verdana"/>
          <w:b/>
          <w:bCs/>
          <w:sz w:val="20"/>
          <w:szCs w:val="20"/>
        </w:rPr>
        <w:t xml:space="preserve"> Digital Services D.O.O. &amp; Wix Hosting Company)-</w:t>
      </w:r>
    </w:p>
    <w:p w14:paraId="738C973E" w14:textId="77777777" w:rsidR="00B96390" w:rsidRDefault="00B96390" w:rsidP="00B96390"/>
    <w:p w14:paraId="739312FE" w14:textId="77777777" w:rsidR="00B96390" w:rsidRDefault="00B96390" w:rsidP="00B96390">
      <w:pPr>
        <w:rPr>
          <w:rFonts w:ascii="Verdana" w:hAnsi="Verdana"/>
          <w:b/>
          <w:bCs/>
          <w:sz w:val="20"/>
          <w:szCs w:val="20"/>
        </w:rPr>
      </w:pPr>
      <w:r>
        <w:rPr>
          <w:rFonts w:ascii="Verdana" w:hAnsi="Verdana"/>
          <w:b/>
          <w:bCs/>
          <w:sz w:val="20"/>
          <w:szCs w:val="20"/>
        </w:rPr>
        <w:t>1. Übertragung der Website an den Kunden (S.I. Reinigung):</w:t>
      </w:r>
    </w:p>
    <w:p w14:paraId="6C4C82A5" w14:textId="21B7105A" w:rsidR="00B96390" w:rsidRDefault="00B96390" w:rsidP="00B96390">
      <w:pPr>
        <w:rPr>
          <w:rFonts w:ascii="Verdana" w:hAnsi="Verdana"/>
          <w:sz w:val="20"/>
          <w:szCs w:val="20"/>
        </w:rPr>
      </w:pPr>
      <w:r>
        <w:rPr>
          <w:rFonts w:ascii="Verdana" w:hAnsi="Verdana"/>
          <w:sz w:val="20"/>
          <w:szCs w:val="20"/>
        </w:rPr>
        <w:t xml:space="preserve">Die vollständige Übertragung der Website an den Kunden, einschließlich des Administratorzugangs, wurde abgeschlossen. </w:t>
      </w:r>
      <w:proofErr w:type="spellStart"/>
      <w:r>
        <w:rPr>
          <w:rFonts w:ascii="Verdana" w:hAnsi="Verdana"/>
          <w:sz w:val="20"/>
          <w:szCs w:val="20"/>
        </w:rPr>
        <w:t>Genco</w:t>
      </w:r>
      <w:proofErr w:type="spellEnd"/>
      <w:r>
        <w:rPr>
          <w:rFonts w:ascii="Verdana" w:hAnsi="Verdana"/>
          <w:sz w:val="20"/>
          <w:szCs w:val="20"/>
        </w:rPr>
        <w:t xml:space="preserve"> Digital Services D.O.O hat keine Möglichkeit Einblicke in die Website des Kunden oder Informationen über dessen Besucher zu erlangen. Jegliche Erhebung von Daten oder Informationszugriff endete mit dem Abschluss des Übertragungsprozesses.</w:t>
      </w:r>
    </w:p>
    <w:p w14:paraId="4E3CF531" w14:textId="77777777" w:rsidR="00B96390" w:rsidRDefault="00B96390" w:rsidP="00B96390">
      <w:pPr>
        <w:rPr>
          <w:rFonts w:ascii="Verdana" w:hAnsi="Verdana"/>
          <w:sz w:val="20"/>
          <w:szCs w:val="20"/>
        </w:rPr>
      </w:pPr>
    </w:p>
    <w:p w14:paraId="13973F61" w14:textId="77777777" w:rsidR="00B96390" w:rsidRDefault="00B96390" w:rsidP="00B96390">
      <w:pPr>
        <w:rPr>
          <w:rFonts w:ascii="Verdana" w:hAnsi="Verdana"/>
          <w:b/>
          <w:bCs/>
          <w:sz w:val="20"/>
          <w:szCs w:val="20"/>
        </w:rPr>
      </w:pPr>
      <w:r>
        <w:rPr>
          <w:rFonts w:ascii="Verdana" w:hAnsi="Verdana"/>
          <w:b/>
          <w:bCs/>
          <w:sz w:val="20"/>
          <w:szCs w:val="20"/>
        </w:rPr>
        <w:t>2. Verwendung von Cookies durch die Hosting-Plattform:</w:t>
      </w:r>
    </w:p>
    <w:p w14:paraId="2C673944" w14:textId="77777777" w:rsidR="00B96390" w:rsidRDefault="00B96390" w:rsidP="00B96390">
      <w:pPr>
        <w:rPr>
          <w:rFonts w:ascii="Verdana" w:hAnsi="Verdana"/>
          <w:sz w:val="20"/>
          <w:szCs w:val="20"/>
        </w:rPr>
      </w:pPr>
      <w:r>
        <w:rPr>
          <w:rFonts w:ascii="Verdana" w:hAnsi="Verdana"/>
          <w:sz w:val="20"/>
          <w:szCs w:val="20"/>
        </w:rPr>
        <w:t xml:space="preserve">Die Hosting-Plattform Wix.com (6350671, </w:t>
      </w:r>
      <w:proofErr w:type="spellStart"/>
      <w:r>
        <w:rPr>
          <w:rFonts w:ascii="Verdana" w:hAnsi="Verdana"/>
          <w:sz w:val="20"/>
          <w:szCs w:val="20"/>
        </w:rPr>
        <w:t>Nemal</w:t>
      </w:r>
      <w:proofErr w:type="spellEnd"/>
      <w:r>
        <w:rPr>
          <w:rFonts w:ascii="Verdana" w:hAnsi="Verdana"/>
          <w:sz w:val="20"/>
          <w:szCs w:val="20"/>
        </w:rPr>
        <w:t xml:space="preserve"> Tel Aviv St 40, Tel Aviv-</w:t>
      </w:r>
      <w:proofErr w:type="spellStart"/>
      <w:r>
        <w:rPr>
          <w:rFonts w:ascii="Verdana" w:hAnsi="Verdana"/>
          <w:sz w:val="20"/>
          <w:szCs w:val="20"/>
        </w:rPr>
        <w:t>Yafo</w:t>
      </w:r>
      <w:proofErr w:type="spellEnd"/>
      <w:r>
        <w:rPr>
          <w:rFonts w:ascii="Verdana" w:hAnsi="Verdana"/>
          <w:sz w:val="20"/>
          <w:szCs w:val="20"/>
        </w:rPr>
        <w:t>, Israel) nutzt Cookies gemäß den Bestimmungen von Abschnitt 7.1 "Cookies" unserer Richtlinien.</w:t>
      </w:r>
    </w:p>
    <w:p w14:paraId="0F0CB50E" w14:textId="77777777" w:rsidR="00B96390" w:rsidRDefault="00B96390" w:rsidP="00B96390">
      <w:pPr>
        <w:rPr>
          <w:rFonts w:ascii="Verdana" w:hAnsi="Verdana"/>
          <w:sz w:val="20"/>
          <w:szCs w:val="20"/>
        </w:rPr>
      </w:pPr>
    </w:p>
    <w:p w14:paraId="758A9B45" w14:textId="77777777" w:rsidR="00B96390" w:rsidRDefault="00B96390" w:rsidP="00B96390">
      <w:pPr>
        <w:rPr>
          <w:rFonts w:ascii="Verdana" w:hAnsi="Verdana"/>
          <w:b/>
          <w:bCs/>
          <w:sz w:val="20"/>
          <w:szCs w:val="20"/>
        </w:rPr>
      </w:pPr>
      <w:r>
        <w:rPr>
          <w:rFonts w:ascii="Verdana" w:hAnsi="Verdana"/>
          <w:b/>
          <w:bCs/>
          <w:sz w:val="20"/>
          <w:szCs w:val="20"/>
        </w:rPr>
        <w:t>3. Urheberschaft von Inhalten auf der Website:</w:t>
      </w:r>
    </w:p>
    <w:p w14:paraId="6173A751" w14:textId="06FB0CEA" w:rsidR="00B96390" w:rsidRDefault="00B96390" w:rsidP="00B96390">
      <w:pPr>
        <w:rPr>
          <w:rFonts w:ascii="Verdana" w:hAnsi="Verdana"/>
          <w:sz w:val="20"/>
          <w:szCs w:val="20"/>
        </w:rPr>
      </w:pPr>
      <w:r>
        <w:rPr>
          <w:rFonts w:ascii="Verdana" w:hAnsi="Verdana"/>
          <w:sz w:val="20"/>
          <w:szCs w:val="20"/>
        </w:rPr>
        <w:t xml:space="preserve">Sämtliche Bilder sowie das Design und die Beschreibungen auf der Website wurden von </w:t>
      </w:r>
      <w:proofErr w:type="spellStart"/>
      <w:r>
        <w:rPr>
          <w:rFonts w:ascii="Verdana" w:hAnsi="Verdana"/>
          <w:sz w:val="20"/>
          <w:szCs w:val="20"/>
        </w:rPr>
        <w:t>Genco</w:t>
      </w:r>
      <w:proofErr w:type="spellEnd"/>
      <w:r>
        <w:rPr>
          <w:rFonts w:ascii="Verdana" w:hAnsi="Verdana"/>
          <w:sz w:val="20"/>
          <w:szCs w:val="20"/>
        </w:rPr>
        <w:t xml:space="preserve"> Digital Services erstellt. Bei den Personen in der Rubrik "</w:t>
      </w:r>
      <w:proofErr w:type="spellStart"/>
      <w:r>
        <w:rPr>
          <w:rFonts w:ascii="Verdana" w:hAnsi="Verdana"/>
          <w:sz w:val="20"/>
          <w:szCs w:val="20"/>
        </w:rPr>
        <w:t>Testemonials</w:t>
      </w:r>
      <w:proofErr w:type="spellEnd"/>
      <w:r>
        <w:rPr>
          <w:rFonts w:ascii="Verdana" w:hAnsi="Verdana"/>
          <w:sz w:val="20"/>
          <w:szCs w:val="20"/>
        </w:rPr>
        <w:t>/Referenzen" handelt es sich um künstlich generierte Darstellungen um die Privatsphäre und die Identität Einzelner zu wahren.</w:t>
      </w:r>
    </w:p>
    <w:p w14:paraId="2CE6B501" w14:textId="77777777" w:rsidR="00B96390" w:rsidRDefault="00B96390" w:rsidP="00B96390">
      <w:pPr>
        <w:rPr>
          <w:rFonts w:ascii="Verdana" w:hAnsi="Verdana"/>
          <w:sz w:val="20"/>
          <w:szCs w:val="20"/>
        </w:rPr>
      </w:pPr>
    </w:p>
    <w:p w14:paraId="29BAB464" w14:textId="77777777" w:rsidR="00B96390" w:rsidRDefault="00B96390" w:rsidP="00B96390">
      <w:pPr>
        <w:rPr>
          <w:rFonts w:ascii="Verdana" w:hAnsi="Verdana"/>
          <w:b/>
          <w:bCs/>
          <w:sz w:val="20"/>
          <w:szCs w:val="20"/>
        </w:rPr>
      </w:pPr>
      <w:r>
        <w:rPr>
          <w:rFonts w:ascii="Verdana" w:hAnsi="Verdana"/>
          <w:b/>
          <w:bCs/>
          <w:sz w:val="20"/>
          <w:szCs w:val="20"/>
        </w:rPr>
        <w:t>4. Kontakt für Beschwerden und Anfragen:</w:t>
      </w:r>
    </w:p>
    <w:p w14:paraId="7AA72FAD" w14:textId="77777777" w:rsidR="00B96390" w:rsidRDefault="00B96390" w:rsidP="00B96390">
      <w:pPr>
        <w:rPr>
          <w:rFonts w:ascii="Verdana" w:hAnsi="Verdana"/>
          <w:sz w:val="20"/>
          <w:szCs w:val="20"/>
        </w:rPr>
      </w:pPr>
      <w:r>
        <w:rPr>
          <w:rFonts w:ascii="Verdana" w:hAnsi="Verdana"/>
          <w:sz w:val="20"/>
          <w:szCs w:val="20"/>
        </w:rPr>
        <w:t>Bei Beschwerden oder Anfragen bezüglich der Testimonials stehen wir unter legal@genco-digital.com zur Verfügung.</w:t>
      </w:r>
    </w:p>
    <w:p w14:paraId="7ADCE765" w14:textId="77777777" w:rsidR="00B96390" w:rsidRDefault="00B96390" w:rsidP="00B96390">
      <w:pPr>
        <w:rPr>
          <w:rFonts w:ascii="Verdana" w:hAnsi="Verdana"/>
          <w:sz w:val="20"/>
          <w:szCs w:val="20"/>
        </w:rPr>
      </w:pPr>
    </w:p>
    <w:p w14:paraId="07A60F19" w14:textId="77777777" w:rsidR="00B96390" w:rsidRDefault="00B96390" w:rsidP="00B96390">
      <w:pPr>
        <w:rPr>
          <w:rFonts w:ascii="Verdana" w:hAnsi="Verdana"/>
          <w:b/>
          <w:bCs/>
          <w:sz w:val="20"/>
          <w:szCs w:val="20"/>
        </w:rPr>
      </w:pPr>
      <w:r>
        <w:rPr>
          <w:rFonts w:ascii="Verdana" w:hAnsi="Verdana"/>
          <w:b/>
          <w:bCs/>
          <w:sz w:val="20"/>
          <w:szCs w:val="20"/>
        </w:rPr>
        <w:t>5. Kontakt für weitere Informationen und Beratung:</w:t>
      </w:r>
    </w:p>
    <w:p w14:paraId="089DD9DF" w14:textId="77777777" w:rsidR="00B96390" w:rsidRDefault="00B96390" w:rsidP="00B96390">
      <w:pPr>
        <w:rPr>
          <w:rFonts w:ascii="Verdana" w:hAnsi="Verdana"/>
          <w:sz w:val="20"/>
          <w:szCs w:val="20"/>
        </w:rPr>
      </w:pPr>
      <w:r>
        <w:rPr>
          <w:rFonts w:ascii="Verdana" w:hAnsi="Verdana"/>
          <w:sz w:val="20"/>
          <w:szCs w:val="20"/>
        </w:rPr>
        <w:t>Für ausführliche Informationen, Konsultationen und detaillierte Geschäftsbedingungen sowie Datenschutzrichtlinien kontaktieren Sie uns bitte unter info@genco-digital.com.</w:t>
      </w:r>
    </w:p>
    <w:p w14:paraId="2ABC04CC" w14:textId="77777777" w:rsidR="00B96390" w:rsidRDefault="00B96390" w:rsidP="00B96390">
      <w:pPr>
        <w:rPr>
          <w:rFonts w:ascii="Verdana" w:hAnsi="Verdana"/>
          <w:sz w:val="20"/>
          <w:szCs w:val="20"/>
        </w:rPr>
      </w:pPr>
    </w:p>
    <w:p w14:paraId="0A10D636" w14:textId="77777777" w:rsidR="00B96390" w:rsidRDefault="00B96390" w:rsidP="00B96390">
      <w:pPr>
        <w:rPr>
          <w:rFonts w:ascii="Verdana" w:hAnsi="Verdana"/>
          <w:b/>
          <w:bCs/>
          <w:sz w:val="20"/>
          <w:szCs w:val="20"/>
        </w:rPr>
      </w:pPr>
      <w:r>
        <w:rPr>
          <w:rFonts w:ascii="Verdana" w:hAnsi="Verdana"/>
          <w:b/>
          <w:bCs/>
          <w:sz w:val="20"/>
          <w:szCs w:val="20"/>
        </w:rPr>
        <w:t>6. Links zu Datenschutzrichtlinien und Allgemeinen Geschäftsbedingungen:</w:t>
      </w:r>
    </w:p>
    <w:p w14:paraId="42F68FC3" w14:textId="77777777" w:rsidR="00B96390" w:rsidRDefault="00B96390" w:rsidP="00B96390">
      <w:pPr>
        <w:jc w:val="left"/>
        <w:rPr>
          <w:rFonts w:ascii="Verdana" w:hAnsi="Verdana"/>
          <w:sz w:val="20"/>
          <w:szCs w:val="20"/>
        </w:rPr>
      </w:pPr>
      <w:r>
        <w:rPr>
          <w:rFonts w:ascii="Verdana" w:hAnsi="Verdana"/>
          <w:sz w:val="20"/>
          <w:szCs w:val="20"/>
        </w:rPr>
        <w:t xml:space="preserve">Unsere Datenschutzrichtlinien finden Sie unter: </w:t>
      </w:r>
      <w:hyperlink r:id="rId19" w:history="1">
        <w:r>
          <w:rPr>
            <w:rStyle w:val="Hyperlink"/>
            <w:rFonts w:ascii="Verdana" w:hAnsi="Verdana"/>
            <w:sz w:val="20"/>
            <w:szCs w:val="20"/>
          </w:rPr>
          <w:t>https://www.genco-digital.com/privacy-policy</w:t>
        </w:r>
      </w:hyperlink>
    </w:p>
    <w:p w14:paraId="07F603E2" w14:textId="77777777" w:rsidR="00B96390" w:rsidRDefault="00B96390" w:rsidP="00B96390">
      <w:pPr>
        <w:rPr>
          <w:rFonts w:ascii="Verdana" w:hAnsi="Verdana"/>
          <w:b/>
          <w:bCs/>
          <w:sz w:val="20"/>
          <w:szCs w:val="20"/>
        </w:rPr>
      </w:pPr>
      <w:r>
        <w:rPr>
          <w:rFonts w:ascii="Verdana" w:hAnsi="Verdana"/>
          <w:sz w:val="20"/>
          <w:szCs w:val="20"/>
        </w:rPr>
        <w:t xml:space="preserve">Unsere Allgemeinen Geschäftsbedingungen sind hier zu finden: </w:t>
      </w:r>
      <w:hyperlink r:id="rId20" w:history="1">
        <w:r>
          <w:rPr>
            <w:rStyle w:val="Hyperlink"/>
            <w:rFonts w:ascii="Verdana" w:hAnsi="Verdana"/>
            <w:sz w:val="20"/>
            <w:szCs w:val="20"/>
          </w:rPr>
          <w:t>https://www.genco-digital.com/terms-and-conditions</w:t>
        </w:r>
      </w:hyperlink>
    </w:p>
    <w:p w14:paraId="03FFB8FE" w14:textId="77777777" w:rsidR="00B96390" w:rsidRDefault="00B96390" w:rsidP="00B96390">
      <w:pPr>
        <w:rPr>
          <w:rFonts w:ascii="Verdana" w:hAnsi="Verdana"/>
          <w:b/>
          <w:bCs/>
          <w:sz w:val="20"/>
          <w:szCs w:val="20"/>
        </w:rPr>
      </w:pPr>
    </w:p>
    <w:p w14:paraId="04688B1E" w14:textId="77777777" w:rsidR="00B96390" w:rsidRDefault="00B96390" w:rsidP="00B96390">
      <w:pPr>
        <w:rPr>
          <w:rFonts w:ascii="Verdana" w:hAnsi="Verdana"/>
          <w:b/>
          <w:bCs/>
          <w:sz w:val="20"/>
          <w:szCs w:val="20"/>
        </w:rPr>
      </w:pPr>
      <w:r>
        <w:rPr>
          <w:rFonts w:ascii="Verdana" w:hAnsi="Verdana"/>
          <w:b/>
          <w:bCs/>
          <w:sz w:val="20"/>
          <w:szCs w:val="20"/>
        </w:rPr>
        <w:t>7. Zusammenarbeit mit S.I. Reinigung:</w:t>
      </w:r>
    </w:p>
    <w:p w14:paraId="39ADC322" w14:textId="4A60E92C" w:rsidR="00B96390" w:rsidRDefault="00B96390" w:rsidP="00B96390">
      <w:pPr>
        <w:rPr>
          <w:rFonts w:ascii="Verdana" w:hAnsi="Verdana"/>
          <w:sz w:val="20"/>
          <w:szCs w:val="20"/>
        </w:rPr>
      </w:pPr>
      <w:r>
        <w:rPr>
          <w:rFonts w:ascii="Verdana" w:hAnsi="Verdana"/>
          <w:sz w:val="20"/>
          <w:szCs w:val="20"/>
        </w:rPr>
        <w:t xml:space="preserve">Während des Entwicklungsprozesses und der Konstruktion der Website hat </w:t>
      </w:r>
      <w:proofErr w:type="spellStart"/>
      <w:r>
        <w:rPr>
          <w:rFonts w:ascii="Verdana" w:hAnsi="Verdana"/>
          <w:sz w:val="20"/>
          <w:szCs w:val="20"/>
        </w:rPr>
        <w:t>Genco</w:t>
      </w:r>
      <w:proofErr w:type="spellEnd"/>
      <w:r>
        <w:rPr>
          <w:rFonts w:ascii="Verdana" w:hAnsi="Verdana"/>
          <w:sz w:val="20"/>
          <w:szCs w:val="20"/>
        </w:rPr>
        <w:t xml:space="preserve"> Digital Services mit </w:t>
      </w:r>
      <w:r w:rsidR="00E454BF">
        <w:rPr>
          <w:rFonts w:ascii="Verdana" w:hAnsi="Verdana"/>
          <w:sz w:val="20"/>
          <w:szCs w:val="20"/>
        </w:rPr>
        <w:t>dem Unternehmen</w:t>
      </w:r>
      <w:r>
        <w:rPr>
          <w:rFonts w:ascii="Verdana" w:hAnsi="Verdana"/>
          <w:sz w:val="20"/>
          <w:szCs w:val="20"/>
        </w:rPr>
        <w:t xml:space="preserve"> S.I. Reinigung</w:t>
      </w:r>
      <w:r w:rsidR="00E454BF">
        <w:rPr>
          <w:rFonts w:ascii="Verdana" w:hAnsi="Verdana"/>
          <w:sz w:val="20"/>
          <w:szCs w:val="20"/>
        </w:rPr>
        <w:t xml:space="preserve"> </w:t>
      </w:r>
      <w:proofErr w:type="spellStart"/>
      <w:r w:rsidR="00E454BF">
        <w:rPr>
          <w:rFonts w:ascii="Verdana" w:hAnsi="Verdana"/>
          <w:sz w:val="20"/>
          <w:szCs w:val="20"/>
        </w:rPr>
        <w:t>e.U</w:t>
      </w:r>
      <w:proofErr w:type="spellEnd"/>
      <w:r w:rsidR="00E454BF">
        <w:rPr>
          <w:rFonts w:ascii="Verdana" w:hAnsi="Verdana"/>
          <w:sz w:val="20"/>
          <w:szCs w:val="20"/>
        </w:rPr>
        <w:t>.</w:t>
      </w:r>
      <w:r>
        <w:rPr>
          <w:rFonts w:ascii="Verdana" w:hAnsi="Verdana"/>
          <w:sz w:val="20"/>
          <w:szCs w:val="20"/>
        </w:rPr>
        <w:t xml:space="preserve"> zusammengearbeitet und den Textinhalt nach Überprüfung durch den Website-Besitzer genehmigt.</w:t>
      </w:r>
    </w:p>
    <w:p w14:paraId="5A23C2E5" w14:textId="77777777" w:rsidR="00B96390" w:rsidRDefault="00B96390" w:rsidP="00B96390">
      <w:pPr>
        <w:rPr>
          <w:rFonts w:ascii="Verdana" w:hAnsi="Verdana"/>
          <w:sz w:val="20"/>
          <w:szCs w:val="20"/>
        </w:rPr>
      </w:pPr>
    </w:p>
    <w:p w14:paraId="28F8B956" w14:textId="77777777" w:rsidR="00B96390" w:rsidRDefault="00B96390" w:rsidP="00B96390">
      <w:pPr>
        <w:rPr>
          <w:rFonts w:ascii="Verdana" w:hAnsi="Verdana"/>
          <w:b/>
          <w:bCs/>
          <w:sz w:val="20"/>
          <w:szCs w:val="20"/>
        </w:rPr>
      </w:pPr>
      <w:r>
        <w:rPr>
          <w:rFonts w:ascii="Verdana" w:hAnsi="Verdana"/>
          <w:b/>
          <w:bCs/>
          <w:sz w:val="20"/>
          <w:szCs w:val="20"/>
        </w:rPr>
        <w:t>8. Verantwortung nach Abschluss der Übertragung:</w:t>
      </w:r>
    </w:p>
    <w:p w14:paraId="68EAF287" w14:textId="257321D5" w:rsidR="00B96390" w:rsidRDefault="00B96390" w:rsidP="00B96390">
      <w:pPr>
        <w:rPr>
          <w:rFonts w:ascii="Verdana" w:hAnsi="Verdana"/>
          <w:sz w:val="20"/>
          <w:szCs w:val="20"/>
        </w:rPr>
      </w:pPr>
      <w:r>
        <w:rPr>
          <w:rFonts w:ascii="Verdana" w:hAnsi="Verdana"/>
          <w:sz w:val="20"/>
          <w:szCs w:val="20"/>
        </w:rPr>
        <w:t xml:space="preserve">Nach Abschluss der Übertragung </w:t>
      </w:r>
      <w:r w:rsidR="00E454BF">
        <w:rPr>
          <w:rFonts w:ascii="Verdana" w:hAnsi="Verdana"/>
          <w:sz w:val="20"/>
          <w:szCs w:val="20"/>
        </w:rPr>
        <w:t>(09.04.2024</w:t>
      </w:r>
      <w:r>
        <w:rPr>
          <w:rFonts w:ascii="Verdana" w:hAnsi="Verdana"/>
          <w:sz w:val="20"/>
          <w:szCs w:val="20"/>
        </w:rPr>
        <w:t>) liegt die Verantwortung für sämtliche Änderungen an der Website in der Hand des Kunden.</w:t>
      </w:r>
    </w:p>
    <w:p w14:paraId="18672087" w14:textId="77777777" w:rsidR="00B96390" w:rsidRDefault="00B96390" w:rsidP="00B96390">
      <w:pPr>
        <w:rPr>
          <w:rFonts w:ascii="Verdana" w:hAnsi="Verdana"/>
          <w:sz w:val="20"/>
          <w:szCs w:val="20"/>
        </w:rPr>
      </w:pPr>
    </w:p>
    <w:p w14:paraId="47579BB5" w14:textId="77777777" w:rsidR="00B96390" w:rsidRDefault="00B96390" w:rsidP="00B96390">
      <w:pPr>
        <w:rPr>
          <w:rFonts w:ascii="Verdana" w:hAnsi="Verdana"/>
          <w:b/>
          <w:bCs/>
          <w:sz w:val="20"/>
          <w:szCs w:val="20"/>
        </w:rPr>
      </w:pPr>
      <w:r>
        <w:rPr>
          <w:rFonts w:ascii="Verdana" w:hAnsi="Verdana"/>
          <w:b/>
          <w:bCs/>
          <w:sz w:val="20"/>
          <w:szCs w:val="20"/>
        </w:rPr>
        <w:t>9. Hosting-Dienste in Zusammenarbeit mit Wix:</w:t>
      </w:r>
    </w:p>
    <w:p w14:paraId="06FD3F3B" w14:textId="77777777" w:rsidR="00B96390" w:rsidRDefault="00B96390" w:rsidP="00B96390">
      <w:pPr>
        <w:jc w:val="left"/>
        <w:rPr>
          <w:rFonts w:ascii="Verdana" w:hAnsi="Verdana"/>
          <w:sz w:val="20"/>
          <w:szCs w:val="20"/>
        </w:rPr>
      </w:pPr>
      <w:r>
        <w:rPr>
          <w:rFonts w:ascii="Verdana" w:hAnsi="Verdana"/>
          <w:sz w:val="20"/>
          <w:szCs w:val="20"/>
        </w:rPr>
        <w:t xml:space="preserve">Die Hosting-Dienste werden in Zusammenarbeit mit der Wix Company (6350671, </w:t>
      </w:r>
      <w:proofErr w:type="spellStart"/>
      <w:r>
        <w:rPr>
          <w:rFonts w:ascii="Verdana" w:hAnsi="Verdana"/>
          <w:sz w:val="20"/>
          <w:szCs w:val="20"/>
        </w:rPr>
        <w:t>Nemal</w:t>
      </w:r>
      <w:proofErr w:type="spellEnd"/>
      <w:r>
        <w:rPr>
          <w:rFonts w:ascii="Verdana" w:hAnsi="Verdana"/>
          <w:sz w:val="20"/>
          <w:szCs w:val="20"/>
        </w:rPr>
        <w:t xml:space="preserve"> Tel Aviv St 40, Tel Aviv-</w:t>
      </w:r>
      <w:proofErr w:type="spellStart"/>
      <w:r>
        <w:rPr>
          <w:rFonts w:ascii="Verdana" w:hAnsi="Verdana"/>
          <w:sz w:val="20"/>
          <w:szCs w:val="20"/>
        </w:rPr>
        <w:t>Yafo</w:t>
      </w:r>
      <w:proofErr w:type="spellEnd"/>
      <w:r>
        <w:rPr>
          <w:rFonts w:ascii="Verdana" w:hAnsi="Verdana"/>
          <w:sz w:val="20"/>
          <w:szCs w:val="20"/>
        </w:rPr>
        <w:t xml:space="preserve">, Israel) bereitgestellt. Die jährlichen Hosting-Gebühren werden ausschließlich von Wix.com erhoben. In diesem Prozess erzielt </w:t>
      </w:r>
      <w:proofErr w:type="spellStart"/>
      <w:r>
        <w:rPr>
          <w:rFonts w:ascii="Verdana" w:hAnsi="Verdana"/>
          <w:sz w:val="20"/>
          <w:szCs w:val="20"/>
        </w:rPr>
        <w:t>Genco</w:t>
      </w:r>
      <w:proofErr w:type="spellEnd"/>
      <w:r>
        <w:rPr>
          <w:rFonts w:ascii="Verdana" w:hAnsi="Verdana"/>
          <w:sz w:val="20"/>
          <w:szCs w:val="20"/>
        </w:rPr>
        <w:t xml:space="preserve"> Digital Services keinerlei finanzielle Vorteile. Im Folgenden finden Sie die Wix-Hosting-Datenschutzrichtlinie sowie die Nutzungsbedingungen und Impressum.</w:t>
      </w:r>
      <w:r>
        <w:rPr>
          <w:rFonts w:ascii="Verdana" w:hAnsi="Verdana"/>
          <w:sz w:val="20"/>
          <w:szCs w:val="20"/>
        </w:rPr>
        <w:br/>
      </w:r>
      <w:r>
        <w:rPr>
          <w:rFonts w:ascii="Verdana" w:hAnsi="Verdana"/>
          <w:sz w:val="20"/>
          <w:szCs w:val="20"/>
        </w:rPr>
        <w:br/>
      </w:r>
      <w:r>
        <w:rPr>
          <w:rFonts w:ascii="Verdana" w:hAnsi="Verdana"/>
          <w:sz w:val="20"/>
          <w:szCs w:val="20"/>
          <w:u w:val="single"/>
        </w:rPr>
        <w:t>Datenschutzrichtlinie Wix Company</w:t>
      </w:r>
      <w:r>
        <w:rPr>
          <w:rFonts w:ascii="Verdana" w:hAnsi="Verdana"/>
          <w:sz w:val="20"/>
          <w:szCs w:val="20"/>
        </w:rPr>
        <w:t xml:space="preserve">: </w:t>
      </w:r>
      <w:hyperlink r:id="rId21" w:history="1">
        <w:r>
          <w:rPr>
            <w:rStyle w:val="Hyperlink"/>
            <w:rFonts w:ascii="Verdana" w:hAnsi="Verdana"/>
            <w:sz w:val="20"/>
            <w:szCs w:val="20"/>
          </w:rPr>
          <w:t>https://de.wix.com/about/privacy</w:t>
        </w:r>
      </w:hyperlink>
    </w:p>
    <w:p w14:paraId="3C6F710F" w14:textId="77777777" w:rsidR="00B96390" w:rsidRDefault="00B96390" w:rsidP="00B96390">
      <w:pPr>
        <w:jc w:val="left"/>
        <w:rPr>
          <w:rFonts w:ascii="Verdana" w:hAnsi="Verdana"/>
          <w:sz w:val="20"/>
          <w:szCs w:val="20"/>
        </w:rPr>
      </w:pPr>
      <w:r>
        <w:rPr>
          <w:rFonts w:ascii="Verdana" w:hAnsi="Verdana"/>
          <w:sz w:val="20"/>
          <w:szCs w:val="20"/>
          <w:u w:val="single"/>
        </w:rPr>
        <w:t>Nutzungsbedingungen Wix Company</w:t>
      </w:r>
      <w:r>
        <w:rPr>
          <w:rFonts w:ascii="Verdana" w:hAnsi="Verdana"/>
          <w:sz w:val="20"/>
          <w:szCs w:val="20"/>
        </w:rPr>
        <w:t xml:space="preserve">: </w:t>
      </w:r>
      <w:hyperlink r:id="rId22" w:history="1">
        <w:r>
          <w:rPr>
            <w:rStyle w:val="Hyperlink"/>
            <w:rFonts w:ascii="Verdana" w:hAnsi="Verdana"/>
            <w:sz w:val="20"/>
            <w:szCs w:val="20"/>
          </w:rPr>
          <w:t>https://de.wix.com/about/terms-of-use</w:t>
        </w:r>
      </w:hyperlink>
    </w:p>
    <w:p w14:paraId="1A510FE3" w14:textId="77777777" w:rsidR="00B96390" w:rsidRDefault="00B96390" w:rsidP="00B96390">
      <w:pPr>
        <w:jc w:val="left"/>
        <w:rPr>
          <w:rFonts w:ascii="Verdana" w:hAnsi="Verdana"/>
          <w:sz w:val="20"/>
          <w:szCs w:val="20"/>
          <w:lang w:val="en-US"/>
        </w:rPr>
      </w:pPr>
      <w:r w:rsidRPr="00B96390">
        <w:rPr>
          <w:rFonts w:ascii="Verdana" w:hAnsi="Verdana"/>
          <w:sz w:val="20"/>
          <w:szCs w:val="20"/>
          <w:lang w:val="en-US"/>
        </w:rPr>
        <w:br/>
      </w:r>
      <w:proofErr w:type="spellStart"/>
      <w:r>
        <w:rPr>
          <w:rFonts w:ascii="Verdana" w:hAnsi="Verdana"/>
          <w:sz w:val="20"/>
          <w:szCs w:val="20"/>
          <w:u w:val="single"/>
          <w:lang w:val="en-US"/>
        </w:rPr>
        <w:t>Impressum</w:t>
      </w:r>
      <w:proofErr w:type="spellEnd"/>
      <w:r>
        <w:rPr>
          <w:rFonts w:ascii="Verdana" w:hAnsi="Verdana"/>
          <w:sz w:val="20"/>
          <w:szCs w:val="20"/>
          <w:u w:val="single"/>
          <w:lang w:val="en-US"/>
        </w:rPr>
        <w:t xml:space="preserve"> </w:t>
      </w:r>
      <w:proofErr w:type="spellStart"/>
      <w:r>
        <w:rPr>
          <w:rFonts w:ascii="Verdana" w:hAnsi="Verdana"/>
          <w:sz w:val="20"/>
          <w:szCs w:val="20"/>
          <w:u w:val="single"/>
          <w:lang w:val="en-US"/>
        </w:rPr>
        <w:t>Wix</w:t>
      </w:r>
      <w:proofErr w:type="spellEnd"/>
      <w:r>
        <w:rPr>
          <w:rFonts w:ascii="Verdana" w:hAnsi="Verdana"/>
          <w:sz w:val="20"/>
          <w:szCs w:val="20"/>
          <w:u w:val="single"/>
          <w:lang w:val="en-US"/>
        </w:rPr>
        <w:t xml:space="preserve"> Company</w:t>
      </w:r>
      <w:r>
        <w:rPr>
          <w:rFonts w:ascii="Verdana" w:hAnsi="Verdana"/>
          <w:sz w:val="20"/>
          <w:szCs w:val="20"/>
          <w:lang w:val="en-US"/>
        </w:rPr>
        <w:t xml:space="preserve">: </w:t>
      </w:r>
      <w:hyperlink r:id="rId23" w:history="1">
        <w:r>
          <w:rPr>
            <w:rStyle w:val="Hyperlink"/>
            <w:rFonts w:ascii="Verdana" w:hAnsi="Verdana"/>
            <w:sz w:val="20"/>
            <w:szCs w:val="20"/>
            <w:lang w:val="en-US"/>
          </w:rPr>
          <w:t>https://de.wix.com/impressum</w:t>
        </w:r>
      </w:hyperlink>
    </w:p>
    <w:p w14:paraId="32DB3D39" w14:textId="77777777" w:rsidR="00B96390" w:rsidRDefault="00B96390" w:rsidP="00B96390">
      <w:pPr>
        <w:rPr>
          <w:rFonts w:ascii="Verdana" w:hAnsi="Verdana"/>
          <w:sz w:val="20"/>
          <w:szCs w:val="20"/>
          <w:lang w:val="en-US"/>
        </w:rPr>
      </w:pPr>
    </w:p>
    <w:p w14:paraId="1FC891AB" w14:textId="77777777" w:rsidR="00B96390" w:rsidRDefault="00B96390" w:rsidP="00B96390">
      <w:pPr>
        <w:rPr>
          <w:rFonts w:ascii="Verdana" w:hAnsi="Verdana"/>
          <w:b/>
          <w:bCs/>
          <w:sz w:val="20"/>
          <w:szCs w:val="20"/>
        </w:rPr>
      </w:pPr>
      <w:r>
        <w:rPr>
          <w:rFonts w:ascii="Verdana" w:hAnsi="Verdana"/>
          <w:b/>
          <w:bCs/>
          <w:sz w:val="20"/>
          <w:szCs w:val="20"/>
        </w:rPr>
        <w:t>10. Informationen zur Preisgestaltung von Wix:</w:t>
      </w:r>
    </w:p>
    <w:p w14:paraId="6C891E6A" w14:textId="77777777" w:rsidR="00B96390" w:rsidRDefault="00B96390" w:rsidP="00B96390">
      <w:pPr>
        <w:rPr>
          <w:rFonts w:ascii="Verdana" w:hAnsi="Verdana"/>
          <w:sz w:val="20"/>
          <w:szCs w:val="20"/>
        </w:rPr>
      </w:pPr>
      <w:r>
        <w:rPr>
          <w:rFonts w:ascii="Verdana" w:hAnsi="Verdana"/>
          <w:sz w:val="20"/>
          <w:szCs w:val="20"/>
        </w:rPr>
        <w:t xml:space="preserve">Die jährlichen Hosting-Gebühren können je nach Geschäftspolitik von Wix.com variieren. Weitere Informationen zur Geschäftspolitik von Wix finden Sie hier: </w:t>
      </w:r>
      <w:hyperlink r:id="rId24" w:history="1">
        <w:r>
          <w:rPr>
            <w:rStyle w:val="Hyperlink"/>
            <w:rFonts w:ascii="Verdana" w:hAnsi="Verdana"/>
            <w:sz w:val="20"/>
            <w:szCs w:val="20"/>
          </w:rPr>
          <w:t>https://support.wix.com/de/article/den-preis-und-die-laufzeit-eines-preisplans-bearbeiten</w:t>
        </w:r>
      </w:hyperlink>
    </w:p>
    <w:p w14:paraId="6360CBC8" w14:textId="77777777" w:rsidR="00B96390" w:rsidRDefault="00B96390" w:rsidP="00B96390">
      <w:pPr>
        <w:rPr>
          <w:rFonts w:ascii="Verdana" w:hAnsi="Verdana"/>
          <w:sz w:val="20"/>
          <w:szCs w:val="20"/>
        </w:rPr>
      </w:pPr>
    </w:p>
    <w:p w14:paraId="13769A7D" w14:textId="77777777" w:rsidR="00B96390" w:rsidRDefault="00B96390" w:rsidP="00B96390">
      <w:pPr>
        <w:rPr>
          <w:rFonts w:ascii="Verdana" w:hAnsi="Verdana"/>
          <w:b/>
          <w:bCs/>
          <w:sz w:val="20"/>
          <w:szCs w:val="20"/>
        </w:rPr>
      </w:pPr>
      <w:r>
        <w:rPr>
          <w:rFonts w:ascii="Verdana" w:hAnsi="Verdana"/>
          <w:b/>
          <w:bCs/>
          <w:sz w:val="20"/>
          <w:szCs w:val="20"/>
        </w:rPr>
        <w:t>11. Benachrichtigung über Preisanpassungen:</w:t>
      </w:r>
    </w:p>
    <w:p w14:paraId="4811774A" w14:textId="4CE5B21C" w:rsidR="00B96390" w:rsidRDefault="00B96390" w:rsidP="00B96390">
      <w:pPr>
        <w:rPr>
          <w:rFonts w:ascii="Verdana" w:hAnsi="Verdana"/>
          <w:sz w:val="20"/>
          <w:szCs w:val="20"/>
        </w:rPr>
      </w:pPr>
      <w:r>
        <w:rPr>
          <w:rFonts w:ascii="Verdana" w:hAnsi="Verdana"/>
          <w:sz w:val="20"/>
          <w:szCs w:val="20"/>
        </w:rPr>
        <w:t>Alle Preisanpassungen werden rechtzeitig angekündigt und die Nutzer der Wix-Hosting-Plattform werden entsprechend informiert.</w:t>
      </w:r>
    </w:p>
    <w:p w14:paraId="611A2F77" w14:textId="77777777" w:rsidR="00B96390" w:rsidRDefault="00B96390" w:rsidP="00B96390">
      <w:pPr>
        <w:rPr>
          <w:rFonts w:ascii="Verdana" w:hAnsi="Verdana"/>
          <w:sz w:val="20"/>
          <w:szCs w:val="20"/>
        </w:rPr>
      </w:pPr>
    </w:p>
    <w:p w14:paraId="449BE36A" w14:textId="77777777" w:rsidR="00B96390" w:rsidRDefault="00B96390" w:rsidP="00B96390">
      <w:pPr>
        <w:rPr>
          <w:rFonts w:ascii="Verdana" w:hAnsi="Verdana"/>
          <w:b/>
          <w:bCs/>
          <w:sz w:val="20"/>
          <w:szCs w:val="20"/>
        </w:rPr>
      </w:pPr>
      <w:r>
        <w:rPr>
          <w:rFonts w:ascii="Verdana" w:hAnsi="Verdana"/>
          <w:b/>
          <w:bCs/>
          <w:sz w:val="20"/>
          <w:szCs w:val="20"/>
        </w:rPr>
        <w:t>12. Kostenlose Hosting-Leistungen für das erste Jahr:</w:t>
      </w:r>
    </w:p>
    <w:p w14:paraId="12C4CC10" w14:textId="090C3EBE" w:rsidR="00B96390" w:rsidRPr="00B96390" w:rsidRDefault="00B96390" w:rsidP="00B96390">
      <w:pPr>
        <w:rPr>
          <w:rFonts w:ascii="Verdana" w:hAnsi="Verdana"/>
          <w:sz w:val="20"/>
          <w:szCs w:val="20"/>
        </w:rPr>
      </w:pPr>
      <w:proofErr w:type="spellStart"/>
      <w:r>
        <w:rPr>
          <w:rFonts w:ascii="Verdana" w:hAnsi="Verdana"/>
          <w:sz w:val="20"/>
          <w:szCs w:val="20"/>
        </w:rPr>
        <w:t>Genco</w:t>
      </w:r>
      <w:proofErr w:type="spellEnd"/>
      <w:r>
        <w:rPr>
          <w:rFonts w:ascii="Verdana" w:hAnsi="Verdana"/>
          <w:sz w:val="20"/>
          <w:szCs w:val="20"/>
        </w:rPr>
        <w:t xml:space="preserve"> Digital Services D.O.O. (Vase </w:t>
      </w:r>
      <w:proofErr w:type="spellStart"/>
      <w:r>
        <w:rPr>
          <w:rFonts w:ascii="Verdana" w:hAnsi="Verdana"/>
          <w:sz w:val="20"/>
          <w:szCs w:val="20"/>
        </w:rPr>
        <w:t>Albanca</w:t>
      </w:r>
      <w:proofErr w:type="spellEnd"/>
      <w:r>
        <w:rPr>
          <w:rFonts w:ascii="Verdana" w:hAnsi="Verdana"/>
          <w:sz w:val="20"/>
          <w:szCs w:val="20"/>
        </w:rPr>
        <w:t xml:space="preserve">, 32/8, Nis, Serbien) informiert den Kunden, dass im Rahmen unseres Programms für </w:t>
      </w:r>
      <w:r>
        <w:rPr>
          <w:rFonts w:ascii="Verdana" w:hAnsi="Verdana"/>
          <w:b/>
          <w:bCs/>
          <w:i/>
          <w:iCs/>
          <w:sz w:val="18"/>
          <w:szCs w:val="18"/>
        </w:rPr>
        <w:t>das erste Jahr ein kostenloser Hosting-Service</w:t>
      </w:r>
      <w:r>
        <w:rPr>
          <w:rFonts w:ascii="Verdana" w:hAnsi="Verdana"/>
          <w:sz w:val="20"/>
          <w:szCs w:val="20"/>
        </w:rPr>
        <w:t xml:space="preserve"> angeboten wird. Ab dem angegebenen Datum erhält der Kunde daher ein Jahr lang kostenloses Hosting.</w:t>
      </w:r>
    </w:p>
    <w:p w14:paraId="252B6DBA" w14:textId="77777777" w:rsidR="00B96390" w:rsidRDefault="00B96390" w:rsidP="00B96390">
      <w:pPr>
        <w:pStyle w:val="Eingezogen"/>
        <w:rPr>
          <w:rFonts w:ascii="Verdana" w:hAnsi="Verdana"/>
          <w:b/>
          <w:bCs/>
          <w:sz w:val="20"/>
          <w:szCs w:val="20"/>
        </w:rPr>
      </w:pPr>
    </w:p>
    <w:p w14:paraId="292572F9" w14:textId="22EEABD3" w:rsidR="00E454BF" w:rsidRDefault="00E454BF">
      <w:pPr>
        <w:spacing w:before="0" w:after="160" w:line="259" w:lineRule="auto"/>
        <w:jc w:val="left"/>
        <w:rPr>
          <w:rFonts w:ascii="Verdana" w:hAnsi="Verdana"/>
          <w:b/>
          <w:bCs/>
          <w:sz w:val="20"/>
          <w:szCs w:val="20"/>
        </w:rPr>
      </w:pPr>
      <w:r>
        <w:rPr>
          <w:rFonts w:ascii="Verdana" w:hAnsi="Verdana"/>
          <w:b/>
          <w:bCs/>
          <w:sz w:val="20"/>
          <w:szCs w:val="20"/>
        </w:rPr>
        <w:br w:type="page"/>
      </w:r>
    </w:p>
    <w:p w14:paraId="3942745A" w14:textId="77777777" w:rsidR="00B96390" w:rsidRPr="00B96390" w:rsidRDefault="00B96390" w:rsidP="00B96390">
      <w:pPr>
        <w:pStyle w:val="Eingezogen"/>
        <w:rPr>
          <w:rFonts w:ascii="Verdana" w:hAnsi="Verdana"/>
          <w:b/>
          <w:bCs/>
          <w:sz w:val="20"/>
          <w:szCs w:val="20"/>
        </w:rPr>
      </w:pPr>
    </w:p>
    <w:p w14:paraId="38F5ADBE" w14:textId="77777777" w:rsidR="00AB45A7" w:rsidRPr="009C4B26" w:rsidRDefault="00AB45A7" w:rsidP="00AB45A7">
      <w:pPr>
        <w:pStyle w:val="berschrift1"/>
        <w:rPr>
          <w:rFonts w:ascii="Verdana" w:hAnsi="Verdana"/>
          <w:sz w:val="20"/>
          <w:szCs w:val="20"/>
        </w:rPr>
      </w:pPr>
      <w:bookmarkStart w:id="44" w:name="_Toc101862420"/>
      <w:bookmarkStart w:id="45" w:name="_Toc101863275"/>
      <w:bookmarkStart w:id="46" w:name="_Toc101862421"/>
      <w:bookmarkStart w:id="47" w:name="_Toc101863276"/>
      <w:bookmarkStart w:id="48" w:name="_Toc101862422"/>
      <w:bookmarkStart w:id="49" w:name="_Toc101863277"/>
      <w:bookmarkStart w:id="50" w:name="_Toc101862423"/>
      <w:bookmarkStart w:id="51" w:name="_Toc101863278"/>
      <w:bookmarkStart w:id="52" w:name="_Toc101862424"/>
      <w:bookmarkStart w:id="53" w:name="_Toc101863279"/>
      <w:bookmarkStart w:id="54" w:name="_Toc101862425"/>
      <w:bookmarkStart w:id="55" w:name="_Toc101863280"/>
      <w:bookmarkStart w:id="56" w:name="_Matomo"/>
      <w:bookmarkStart w:id="57" w:name="_Toc140507995"/>
      <w:bookmarkStart w:id="58" w:name="_Toc163553436"/>
      <w:bookmarkEnd w:id="44"/>
      <w:bookmarkEnd w:id="45"/>
      <w:bookmarkEnd w:id="46"/>
      <w:bookmarkEnd w:id="47"/>
      <w:bookmarkEnd w:id="48"/>
      <w:bookmarkEnd w:id="49"/>
      <w:bookmarkEnd w:id="50"/>
      <w:bookmarkEnd w:id="51"/>
      <w:bookmarkEnd w:id="52"/>
      <w:bookmarkEnd w:id="53"/>
      <w:bookmarkEnd w:id="54"/>
      <w:bookmarkEnd w:id="55"/>
      <w:bookmarkEnd w:id="56"/>
      <w:proofErr w:type="spellStart"/>
      <w:r w:rsidRPr="009C4B26">
        <w:rPr>
          <w:rFonts w:ascii="Verdana" w:hAnsi="Verdana"/>
          <w:sz w:val="20"/>
          <w:szCs w:val="20"/>
        </w:rPr>
        <w:t>Social</w:t>
      </w:r>
      <w:proofErr w:type="spellEnd"/>
      <w:r w:rsidRPr="009C4B26">
        <w:rPr>
          <w:rFonts w:ascii="Verdana" w:hAnsi="Verdana"/>
          <w:sz w:val="20"/>
          <w:szCs w:val="20"/>
        </w:rPr>
        <w:t>-Media-Auftritte</w:t>
      </w:r>
      <w:bookmarkEnd w:id="57"/>
      <w:bookmarkEnd w:id="58"/>
    </w:p>
    <w:p w14:paraId="49002330" w14:textId="187F4D7C" w:rsidR="00AB45A7" w:rsidRPr="009C4B26" w:rsidRDefault="00AB45A7" w:rsidP="00AB45A7">
      <w:pPr>
        <w:pStyle w:val="Eingezogen"/>
        <w:rPr>
          <w:rFonts w:ascii="Verdana" w:hAnsi="Verdana"/>
          <w:sz w:val="20"/>
          <w:szCs w:val="20"/>
        </w:rPr>
      </w:pPr>
      <w:r w:rsidRPr="009C4B26">
        <w:rPr>
          <w:rFonts w:ascii="Verdana" w:hAnsi="Verdana"/>
          <w:sz w:val="20"/>
          <w:szCs w:val="20"/>
        </w:rPr>
        <w:t>Zum Zweck der Förderung unserer Geschäftstätigkeit</w:t>
      </w:r>
      <w:r w:rsidR="00890F71">
        <w:rPr>
          <w:rFonts w:ascii="Verdana" w:hAnsi="Verdana"/>
          <w:sz w:val="20"/>
          <w:szCs w:val="20"/>
        </w:rPr>
        <w:t>, Information über unser Unternehmen</w:t>
      </w:r>
      <w:r w:rsidRPr="009C4B26">
        <w:rPr>
          <w:rFonts w:ascii="Verdana" w:hAnsi="Verdana"/>
          <w:sz w:val="20"/>
          <w:szCs w:val="20"/>
        </w:rPr>
        <w:t xml:space="preserve"> und Bewerbung unserer Angebote unterhalten wir Präsenzen in sozialen Netzwerken. Die Verarbeitung Ihrer Daten in diesem Zusammenhang basiert auf unseren berechtigten Interessen gemäß Art 6 Abs 1 </w:t>
      </w:r>
      <w:proofErr w:type="spellStart"/>
      <w:r w:rsidRPr="009C4B26">
        <w:rPr>
          <w:rFonts w:ascii="Verdana" w:hAnsi="Verdana"/>
          <w:sz w:val="20"/>
          <w:szCs w:val="20"/>
        </w:rPr>
        <w:t>lit</w:t>
      </w:r>
      <w:proofErr w:type="spellEnd"/>
      <w:r w:rsidRPr="009C4B26">
        <w:rPr>
          <w:rFonts w:ascii="Verdana" w:hAnsi="Verdana"/>
          <w:sz w:val="20"/>
          <w:szCs w:val="20"/>
        </w:rPr>
        <w:t> f DSGVO (zum "Recht auf Widerspruch" siehe Punkt 4), die darin bestehen, unsere Reichweite zu erhöhen sowie Nutzern von sozialen Netzwerken und Plattformen</w:t>
      </w:r>
      <w:r w:rsidRPr="009C4B26" w:rsidDel="003133D2">
        <w:rPr>
          <w:rFonts w:ascii="Verdana" w:hAnsi="Verdana"/>
          <w:sz w:val="20"/>
          <w:szCs w:val="20"/>
        </w:rPr>
        <w:t xml:space="preserve"> </w:t>
      </w:r>
      <w:r w:rsidRPr="009C4B26">
        <w:rPr>
          <w:rFonts w:ascii="Verdana" w:hAnsi="Verdana"/>
          <w:sz w:val="20"/>
          <w:szCs w:val="20"/>
        </w:rPr>
        <w:t xml:space="preserve">zusätzliche Informationen bereitzustellen und Kommunikationskanäle zu bieten. Zur bestmöglichen Erreichung dieser Zwecke wird </w:t>
      </w:r>
      <w:proofErr w:type="spellStart"/>
      <w:r w:rsidRPr="009C4B26">
        <w:rPr>
          <w:rFonts w:ascii="Verdana" w:hAnsi="Verdana"/>
          <w:sz w:val="20"/>
          <w:szCs w:val="20"/>
        </w:rPr>
        <w:t>ggf</w:t>
      </w:r>
      <w:proofErr w:type="spellEnd"/>
      <w:r w:rsidRPr="009C4B26">
        <w:rPr>
          <w:rFonts w:ascii="Verdana" w:hAnsi="Verdana"/>
          <w:sz w:val="20"/>
          <w:szCs w:val="20"/>
        </w:rPr>
        <w:t xml:space="preserve"> im Rahmen des Angebots des jeweiligen Dienstanbieters Reichweitenmessung (Zugriffsstatistiken, Erkennung wiederkehrender Nutzer </w:t>
      </w:r>
      <w:proofErr w:type="spellStart"/>
      <w:r w:rsidRPr="009C4B26">
        <w:rPr>
          <w:rFonts w:ascii="Verdana" w:hAnsi="Verdana"/>
          <w:sz w:val="20"/>
          <w:szCs w:val="20"/>
        </w:rPr>
        <w:t>etc</w:t>
      </w:r>
      <w:proofErr w:type="spellEnd"/>
      <w:r w:rsidRPr="009C4B26">
        <w:rPr>
          <w:rFonts w:ascii="Verdana" w:hAnsi="Verdana"/>
          <w:sz w:val="20"/>
          <w:szCs w:val="20"/>
        </w:rPr>
        <w:t>) betrieben.</w:t>
      </w:r>
    </w:p>
    <w:p w14:paraId="2552CA72"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 xml:space="preserve">Im Rahmen eines Zugriffs auf einen der nachfolgend veranschaulichten Online-Auftritte verarbeiten wir die allgemeinen Informationen, die aus Ihrem Profil bei dem jeweiligen Anbieter ersichtlich </w:t>
      </w:r>
      <w:proofErr w:type="gramStart"/>
      <w:r w:rsidRPr="009C4B26">
        <w:rPr>
          <w:rFonts w:ascii="Verdana" w:hAnsi="Verdana"/>
          <w:sz w:val="20"/>
          <w:szCs w:val="20"/>
        </w:rPr>
        <w:t>sind</w:t>
      </w:r>
      <w:proofErr w:type="gramEnd"/>
      <w:r w:rsidRPr="009C4B26">
        <w:rPr>
          <w:rFonts w:ascii="Verdana" w:hAnsi="Verdana"/>
          <w:sz w:val="20"/>
          <w:szCs w:val="20"/>
        </w:rPr>
        <w:t xml:space="preserve"> sowie </w:t>
      </w:r>
      <w:proofErr w:type="spellStart"/>
      <w:r w:rsidRPr="009C4B26">
        <w:rPr>
          <w:rFonts w:ascii="Verdana" w:hAnsi="Verdana"/>
          <w:sz w:val="20"/>
          <w:szCs w:val="20"/>
        </w:rPr>
        <w:t>ggf</w:t>
      </w:r>
      <w:proofErr w:type="spellEnd"/>
      <w:r w:rsidRPr="009C4B26">
        <w:rPr>
          <w:rFonts w:ascii="Verdana" w:hAnsi="Verdana"/>
          <w:sz w:val="20"/>
          <w:szCs w:val="20"/>
        </w:rPr>
        <w:t xml:space="preserve"> weitere Bestandsdaten, Kontaktdaten oder Inhaltsdaten, soweit Sie uns diese zur Verfügung stellen, indem Sie mit unserem jeweiligen Online-Auftritt und seinen Inhalten interagieren. Eine gesonderte Speicherung dieser Daten außerhalb des jeweiligen sozialen Netzwerks findet unsererseits nicht statt.</w:t>
      </w:r>
    </w:p>
    <w:p w14:paraId="742D415E" w14:textId="77777777" w:rsidR="00AB45A7" w:rsidRPr="009C4B26" w:rsidRDefault="00AB45A7" w:rsidP="00AB45A7">
      <w:pPr>
        <w:pStyle w:val="Eingezogen"/>
        <w:rPr>
          <w:rFonts w:ascii="Verdana" w:hAnsi="Verdana"/>
          <w:sz w:val="20"/>
          <w:szCs w:val="20"/>
        </w:rPr>
      </w:pPr>
      <w:r w:rsidRPr="009C4B26">
        <w:rPr>
          <w:rFonts w:ascii="Verdana" w:hAnsi="Verdana"/>
          <w:sz w:val="20"/>
          <w:szCs w:val="20"/>
        </w:rPr>
        <w:t>Da wir im Hinblick auf die Datenverarbeitungen, die sich im Rahmen unseres jeweiligen Online-Auftritts ereignen, gemeinsam mit dem jeweiligen Anbieter (bzw der sonst als verantwortlich ausgewiesenen Entität) über Zwecke und Mittel entscheiden, tritt jeweils eine gemeinsame Verantwortlichkeit im Sinne von Art 26 DSGVO ein. Der Anbieter des jeweiligen sozialen Netzwerks ist in diesem Zusammenhang der zentrale Ansprechpartner für alle allgemeinen sowie technischen Fragen im Zusammenhang mit unserem Online-Auftritt; dies gilt ebenso für die Erfüllung von Betroffenenrechten im Sinne von Punkt 4. Soweit Anfragen den konkreten Betrieb unseres Online-Auftritts, Ihre Interaktionen mit demselben sowie die darüber veröffentlichten/gesammelten Informationen betreffen, sind hingegen wir der vorrangige Ansprechpartner; Punkt 4 und die sonstigen Ausführungen dieser Datenschutzerklärung gelten sinngemäß.</w:t>
      </w:r>
    </w:p>
    <w:p w14:paraId="073197B5" w14:textId="093A4CFF" w:rsidR="00AB45A7" w:rsidRPr="009C4B26" w:rsidRDefault="00AB45A7" w:rsidP="00AB45A7">
      <w:pPr>
        <w:pStyle w:val="Eingezogen"/>
        <w:rPr>
          <w:rFonts w:ascii="Verdana" w:hAnsi="Verdana"/>
          <w:sz w:val="20"/>
          <w:szCs w:val="20"/>
        </w:rPr>
      </w:pPr>
      <w:r w:rsidRPr="009C4B26">
        <w:rPr>
          <w:rFonts w:ascii="Verdana" w:hAnsi="Verdana" w:cs="Arial"/>
          <w:sz w:val="20"/>
          <w:szCs w:val="20"/>
          <w:lang w:eastAsia="de-AT"/>
        </w:rPr>
        <w:t xml:space="preserve">Manche der nachfolgend dargestellten Betreiber haben Ihren Sitz oder ihre Server außerhalb der EU bzw des EWR oder setzen zur Leistungserbringung (weitere) Auftragsverarbeiter ein, auf </w:t>
      </w:r>
      <w:r w:rsidR="00FC199F">
        <w:rPr>
          <w:rFonts w:ascii="Verdana" w:hAnsi="Verdana" w:cs="Arial"/>
          <w:sz w:val="20"/>
          <w:szCs w:val="20"/>
          <w:lang w:eastAsia="de-AT"/>
        </w:rPr>
        <w:t>die</w:t>
      </w:r>
      <w:r w:rsidRPr="009C4B26">
        <w:rPr>
          <w:rFonts w:ascii="Verdana" w:hAnsi="Verdana" w:cs="Arial"/>
          <w:sz w:val="20"/>
          <w:szCs w:val="20"/>
          <w:lang w:eastAsia="de-AT"/>
        </w:rPr>
        <w:t xml:space="preserve"> dies zutrifft. </w:t>
      </w:r>
      <w:r w:rsidRPr="009C4B26">
        <w:rPr>
          <w:rFonts w:ascii="Verdana" w:hAnsi="Verdana"/>
          <w:sz w:val="20"/>
          <w:szCs w:val="20"/>
        </w:rPr>
        <w:t xml:space="preserve">Bitte beachten Sie, dass wir keinen Einfluss darauf haben, ob und in welchem Umfang Transfers in derartige Drittländer im Rahmen der Nutzung des jeweiligen Netzwerks bzw der jeweiligen Plattform stattfinden. Sie finden die relevanten Informationen bezüglich des Umgangs des jeweiligen Betreibers mit Drittlandtransfers in den von diesem bereitgestellten Datenschutzinformationen (siehe dazu die unter jedem Punkt ersichtlichen Verlinkungen). Zumeist werden von den Anbietern zur Rechtfertigung derartiger Transfers personenbezogener Daten eine Zertifizierung nach dem "Datenschutzrahmen EU-USA" gemäß dem diesbezüglichen </w:t>
      </w:r>
      <w:hyperlink r:id="rId25" w:history="1">
        <w:r w:rsidRPr="009C4B26">
          <w:rPr>
            <w:rStyle w:val="Hyperlink"/>
            <w:rFonts w:ascii="Verdana" w:hAnsi="Verdana"/>
            <w:sz w:val="20"/>
            <w:szCs w:val="20"/>
          </w:rPr>
          <w:t>Angemessenheitsbeschluss</w:t>
        </w:r>
      </w:hyperlink>
      <w:r w:rsidRPr="009C4B26">
        <w:rPr>
          <w:rFonts w:ascii="Verdana" w:hAnsi="Verdana"/>
          <w:sz w:val="20"/>
          <w:szCs w:val="20"/>
        </w:rPr>
        <w:t xml:space="preserve"> der EU-Kommission im Sinne von Art 45 DSGVO (</w:t>
      </w:r>
      <w:proofErr w:type="spellStart"/>
      <w:r w:rsidRPr="009C4B26">
        <w:rPr>
          <w:rFonts w:ascii="Verdana" w:hAnsi="Verdana"/>
          <w:sz w:val="20"/>
          <w:szCs w:val="20"/>
        </w:rPr>
        <w:t>bzgl</w:t>
      </w:r>
      <w:proofErr w:type="spellEnd"/>
      <w:r w:rsidRPr="009C4B26">
        <w:rPr>
          <w:rFonts w:ascii="Verdana" w:hAnsi="Verdana"/>
          <w:sz w:val="20"/>
          <w:szCs w:val="20"/>
        </w:rPr>
        <w:t xml:space="preserve"> US-Transfers) oder Standarddatenschutzklauseln der EU-Kommission im Sinne von Art 46 Abs 2 </w:t>
      </w:r>
      <w:proofErr w:type="spellStart"/>
      <w:r w:rsidRPr="009C4B26">
        <w:rPr>
          <w:rFonts w:ascii="Verdana" w:hAnsi="Verdana"/>
          <w:sz w:val="20"/>
          <w:szCs w:val="20"/>
        </w:rPr>
        <w:t>lit</w:t>
      </w:r>
      <w:proofErr w:type="spellEnd"/>
      <w:r w:rsidRPr="009C4B26">
        <w:rPr>
          <w:rFonts w:ascii="Verdana" w:hAnsi="Verdana"/>
          <w:sz w:val="20"/>
          <w:szCs w:val="20"/>
        </w:rPr>
        <w:t> c DSGVO herangezogen.</w:t>
      </w:r>
    </w:p>
    <w:p w14:paraId="0013226D" w14:textId="77777777" w:rsidR="00AB45A7" w:rsidRPr="009C4B26" w:rsidRDefault="00AB45A7" w:rsidP="00AB45A7">
      <w:pPr>
        <w:pStyle w:val="berschrift2"/>
        <w:rPr>
          <w:rFonts w:ascii="Verdana" w:hAnsi="Verdana"/>
          <w:sz w:val="20"/>
          <w:szCs w:val="20"/>
        </w:rPr>
      </w:pPr>
      <w:bookmarkStart w:id="59" w:name="_Toc98833753"/>
      <w:bookmarkStart w:id="60" w:name="_Toc140507997"/>
      <w:bookmarkStart w:id="61" w:name="_Toc163553437"/>
      <w:r w:rsidRPr="009C4B26">
        <w:rPr>
          <w:rFonts w:ascii="Verdana" w:hAnsi="Verdana"/>
          <w:sz w:val="20"/>
          <w:szCs w:val="20"/>
        </w:rPr>
        <w:t>Instagram</w:t>
      </w:r>
      <w:bookmarkEnd w:id="59"/>
      <w:bookmarkEnd w:id="60"/>
      <w:bookmarkEnd w:id="61"/>
    </w:p>
    <w:p w14:paraId="791C5595" w14:textId="034B1BFF" w:rsidR="00AB45A7" w:rsidRPr="003D2CA0" w:rsidRDefault="00AB45A7" w:rsidP="003D2CA0">
      <w:pPr>
        <w:pStyle w:val="Xpert-Standard"/>
        <w:ind w:left="709"/>
        <w:jc w:val="both"/>
      </w:pPr>
      <w:r w:rsidRPr="009C4B26">
        <w:rPr>
          <w:szCs w:val="20"/>
        </w:rPr>
        <w:t>Das soziale Netzwerk "</w:t>
      </w:r>
      <w:r w:rsidRPr="009C4B26">
        <w:rPr>
          <w:b/>
          <w:szCs w:val="20"/>
        </w:rPr>
        <w:t>Instagram</w:t>
      </w:r>
      <w:r w:rsidRPr="009C4B26">
        <w:rPr>
          <w:szCs w:val="20"/>
        </w:rPr>
        <w:t xml:space="preserve">" wird von der Instagram </w:t>
      </w:r>
      <w:proofErr w:type="spellStart"/>
      <w:r w:rsidRPr="009C4B26">
        <w:rPr>
          <w:szCs w:val="20"/>
        </w:rPr>
        <w:t>Inc</w:t>
      </w:r>
      <w:proofErr w:type="spellEnd"/>
      <w:r w:rsidRPr="009C4B26">
        <w:rPr>
          <w:szCs w:val="20"/>
        </w:rPr>
        <w:t xml:space="preserve">, 1601 Willow Road, Menlo Park, Kalifornien 94025, USA betrieben, die Teil der Meta-Gruppe ist. Datenschutzrechtlich Verantwortliche für den EWR-Raum ist </w:t>
      </w:r>
      <w:proofErr w:type="spellStart"/>
      <w:r w:rsidRPr="009C4B26">
        <w:rPr>
          <w:szCs w:val="20"/>
        </w:rPr>
        <w:t>Meta</w:t>
      </w:r>
      <w:proofErr w:type="spellEnd"/>
      <w:r w:rsidRPr="009C4B26">
        <w:rPr>
          <w:szCs w:val="20"/>
        </w:rPr>
        <w:t xml:space="preserve"> </w:t>
      </w:r>
      <w:proofErr w:type="spellStart"/>
      <w:r w:rsidRPr="009C4B26">
        <w:rPr>
          <w:szCs w:val="20"/>
        </w:rPr>
        <w:t>Ireland</w:t>
      </w:r>
      <w:proofErr w:type="spellEnd"/>
      <w:r w:rsidRPr="009C4B26">
        <w:rPr>
          <w:szCs w:val="20"/>
        </w:rPr>
        <w:t xml:space="preserve"> (siehe Punkt 9.1). Im Hinblick auf den Betrieb unseres Instagram-Accounts </w:t>
      </w:r>
      <w:hyperlink r:id="rId26" w:history="1">
        <w:r w:rsidR="003D2CA0" w:rsidRPr="00250659">
          <w:rPr>
            <w:rStyle w:val="Hyperlink"/>
          </w:rPr>
          <w:t>https://www.instagram.com/si.reinigung/</w:t>
        </w:r>
      </w:hyperlink>
      <w:r w:rsidR="00243DEB" w:rsidRPr="00243DEB">
        <w:rPr>
          <w:szCs w:val="20"/>
        </w:rPr>
        <w:t xml:space="preserve"> </w:t>
      </w:r>
      <w:r w:rsidRPr="009C4B26">
        <w:rPr>
          <w:szCs w:val="20"/>
        </w:rPr>
        <w:t xml:space="preserve">sind wir für die in diesem Rahmen durchgeführte Verarbeitung Ihrer personenbezogenen Daten im Sinne von Art 26 DSGVO gemeinsam mit </w:t>
      </w:r>
      <w:proofErr w:type="spellStart"/>
      <w:r w:rsidRPr="009C4B26">
        <w:rPr>
          <w:szCs w:val="20"/>
        </w:rPr>
        <w:t>Meta</w:t>
      </w:r>
      <w:proofErr w:type="spellEnd"/>
      <w:r w:rsidRPr="009C4B26">
        <w:rPr>
          <w:szCs w:val="20"/>
        </w:rPr>
        <w:t xml:space="preserve"> </w:t>
      </w:r>
      <w:proofErr w:type="spellStart"/>
      <w:r w:rsidRPr="009C4B26">
        <w:rPr>
          <w:szCs w:val="20"/>
        </w:rPr>
        <w:t>Ireland</w:t>
      </w:r>
      <w:proofErr w:type="spellEnd"/>
      <w:r w:rsidRPr="009C4B26">
        <w:rPr>
          <w:szCs w:val="20"/>
        </w:rPr>
        <w:t xml:space="preserve"> verantwortlich.</w:t>
      </w:r>
    </w:p>
    <w:p w14:paraId="4F0C38DB" w14:textId="0DFF0355" w:rsidR="00AB45A7" w:rsidRPr="009C4B26" w:rsidRDefault="00AB45A7" w:rsidP="00AB45A7">
      <w:pPr>
        <w:pStyle w:val="Eingezogen"/>
        <w:rPr>
          <w:rFonts w:ascii="Verdana" w:hAnsi="Verdana"/>
          <w:sz w:val="20"/>
          <w:szCs w:val="20"/>
        </w:rPr>
      </w:pPr>
      <w:r w:rsidRPr="009C4B26">
        <w:rPr>
          <w:rFonts w:ascii="Verdana" w:hAnsi="Verdana"/>
          <w:sz w:val="20"/>
          <w:szCs w:val="20"/>
        </w:rPr>
        <w:lastRenderedPageBreak/>
        <w:t>Bitte beachten Sie, dass wir keinen Einfluss auf die Programmierung und Gestaltung des sozialen Netzwerks haben, sondern lediglich im Umfang der von Instagram bereitgestellten Möglichkeiten unseren Instagram-Account personalisieren und betreuen können. Bitte berücksichtigen Sie daher die Bedingungen, die der Dienstanbieter an eine Nutzung des sozialen Netzwerks stellt (</w:t>
      </w:r>
      <w:hyperlink r:id="rId27" w:history="1">
        <w:r w:rsidRPr="009C4B26">
          <w:rPr>
            <w:rStyle w:val="Hyperlink"/>
            <w:rFonts w:ascii="Verdana" w:hAnsi="Verdana"/>
            <w:sz w:val="20"/>
            <w:szCs w:val="20"/>
          </w:rPr>
          <w:t>https://help.instagram.com/581066165581870</w:t>
        </w:r>
      </w:hyperlink>
      <w:r w:rsidRPr="009C4B26">
        <w:rPr>
          <w:rFonts w:ascii="Verdana" w:hAnsi="Verdana"/>
          <w:sz w:val="20"/>
          <w:szCs w:val="20"/>
        </w:rPr>
        <w:t>), die gesondert bereitgestellten Datenschutzinformationen (</w:t>
      </w:r>
      <w:hyperlink r:id="rId28" w:history="1">
        <w:r w:rsidRPr="009C4B26">
          <w:rPr>
            <w:rStyle w:val="Hyperlink"/>
            <w:rFonts w:ascii="Verdana" w:hAnsi="Verdana"/>
            <w:sz w:val="20"/>
            <w:szCs w:val="20"/>
          </w:rPr>
          <w:t>https://help.instagram.com/519522125107875</w:t>
        </w:r>
      </w:hyperlink>
      <w:r w:rsidRPr="009C4B26">
        <w:rPr>
          <w:rFonts w:ascii="Verdana" w:hAnsi="Verdana"/>
          <w:sz w:val="20"/>
          <w:szCs w:val="20"/>
        </w:rPr>
        <w:t xml:space="preserve">) und die bestehenden Einstellungsmöglichkeiten in Ihrem Instagram-Konto. Für die von uns zur Verfügung gestellten Informationen mittels der von Instagram bereitgestellten Mechanismen (Postings, Stories </w:t>
      </w:r>
      <w:proofErr w:type="spellStart"/>
      <w:r w:rsidRPr="009C4B26">
        <w:rPr>
          <w:rFonts w:ascii="Verdana" w:hAnsi="Verdana"/>
          <w:sz w:val="20"/>
          <w:szCs w:val="20"/>
        </w:rPr>
        <w:t>etc</w:t>
      </w:r>
      <w:proofErr w:type="spellEnd"/>
      <w:r w:rsidRPr="009C4B26">
        <w:rPr>
          <w:rFonts w:ascii="Verdana" w:hAnsi="Verdana"/>
          <w:sz w:val="20"/>
          <w:szCs w:val="20"/>
        </w:rPr>
        <w:t>) sind wir verantwortlich.</w:t>
      </w:r>
    </w:p>
    <w:p w14:paraId="76423BBE" w14:textId="77777777" w:rsidR="00AB45A7" w:rsidRPr="009C4B26" w:rsidRDefault="00AB45A7" w:rsidP="00AB45A7">
      <w:pPr>
        <w:pStyle w:val="berschrift2"/>
        <w:rPr>
          <w:rFonts w:ascii="Verdana" w:hAnsi="Verdana"/>
          <w:sz w:val="20"/>
          <w:szCs w:val="20"/>
        </w:rPr>
      </w:pPr>
      <w:bookmarkStart w:id="62" w:name="_Toc163553438"/>
      <w:r w:rsidRPr="009C4B26">
        <w:rPr>
          <w:rFonts w:ascii="Verdana" w:hAnsi="Verdana"/>
          <w:sz w:val="20"/>
          <w:szCs w:val="20"/>
        </w:rPr>
        <w:t>TikTok</w:t>
      </w:r>
      <w:bookmarkEnd w:id="62"/>
    </w:p>
    <w:p w14:paraId="65FAD531" w14:textId="3389D174" w:rsidR="00AB45A7" w:rsidRPr="009C4B26" w:rsidRDefault="00AB45A7" w:rsidP="00F55F1E">
      <w:pPr>
        <w:pStyle w:val="Eingezogen"/>
        <w:rPr>
          <w:rFonts w:ascii="Verdana" w:hAnsi="Verdana"/>
          <w:sz w:val="20"/>
          <w:szCs w:val="20"/>
        </w:rPr>
      </w:pPr>
      <w:r w:rsidRPr="009C4B26">
        <w:rPr>
          <w:rFonts w:ascii="Verdana" w:hAnsi="Verdana"/>
          <w:sz w:val="20"/>
          <w:szCs w:val="20"/>
        </w:rPr>
        <w:t>Das Videoportal "</w:t>
      </w:r>
      <w:r w:rsidRPr="009C4B26">
        <w:rPr>
          <w:rFonts w:ascii="Verdana" w:hAnsi="Verdana"/>
          <w:b/>
          <w:sz w:val="20"/>
          <w:szCs w:val="20"/>
        </w:rPr>
        <w:t>TikTok</w:t>
      </w:r>
      <w:r w:rsidRPr="009C4B26">
        <w:rPr>
          <w:rFonts w:ascii="Verdana" w:hAnsi="Verdana"/>
          <w:sz w:val="20"/>
          <w:szCs w:val="20"/>
        </w:rPr>
        <w:t xml:space="preserve">" wird im EWR-Raum aus datenschutzrechtlicher Sicht von der TikTok Technology Limited, 10 </w:t>
      </w:r>
      <w:proofErr w:type="spellStart"/>
      <w:r w:rsidRPr="009C4B26">
        <w:rPr>
          <w:rFonts w:ascii="Verdana" w:hAnsi="Verdana"/>
          <w:sz w:val="20"/>
          <w:szCs w:val="20"/>
        </w:rPr>
        <w:t>Earlsfort</w:t>
      </w:r>
      <w:proofErr w:type="spellEnd"/>
      <w:r w:rsidRPr="009C4B26">
        <w:rPr>
          <w:rFonts w:ascii="Verdana" w:hAnsi="Verdana"/>
          <w:sz w:val="20"/>
          <w:szCs w:val="20"/>
        </w:rPr>
        <w:t xml:space="preserve"> Terrace, Dublin, D02 T380 Irland sowie der TikTok Information Technologies UK Limited, </w:t>
      </w:r>
      <w:proofErr w:type="spellStart"/>
      <w:r w:rsidRPr="009C4B26">
        <w:rPr>
          <w:rFonts w:ascii="Verdana" w:hAnsi="Verdana"/>
          <w:sz w:val="20"/>
          <w:szCs w:val="20"/>
        </w:rPr>
        <w:t>One</w:t>
      </w:r>
      <w:proofErr w:type="spellEnd"/>
      <w:r w:rsidRPr="009C4B26">
        <w:rPr>
          <w:rFonts w:ascii="Verdana" w:hAnsi="Verdana"/>
          <w:sz w:val="20"/>
          <w:szCs w:val="20"/>
        </w:rPr>
        <w:t xml:space="preserve"> London Wall, 6th Floor, EC2Y 5EB, London, England (insgesamt "</w:t>
      </w:r>
      <w:r w:rsidRPr="009C4B26">
        <w:rPr>
          <w:rFonts w:ascii="Verdana" w:hAnsi="Verdana"/>
          <w:b/>
          <w:sz w:val="20"/>
          <w:szCs w:val="20"/>
        </w:rPr>
        <w:t>TikTok</w:t>
      </w:r>
      <w:r w:rsidRPr="009C4B26">
        <w:rPr>
          <w:rFonts w:ascii="Verdana" w:hAnsi="Verdana"/>
          <w:sz w:val="20"/>
          <w:szCs w:val="20"/>
        </w:rPr>
        <w:t xml:space="preserve">") gemeinsam verantwortet. Im Hinblick auf den Betrieb unseres TikTok-Accounts </w:t>
      </w:r>
      <w:hyperlink r:id="rId29" w:history="1">
        <w:r w:rsidR="003D2CA0" w:rsidRPr="007503B4">
          <w:rPr>
            <w:rStyle w:val="Hyperlink"/>
            <w:rFonts w:ascii="Verdana" w:hAnsi="Verdana"/>
            <w:sz w:val="20"/>
            <w:szCs w:val="20"/>
          </w:rPr>
          <w:t>https://www.tiktok.com/@sireinigung?lang=de-DE</w:t>
        </w:r>
      </w:hyperlink>
      <w:r w:rsidR="003D2CA0">
        <w:rPr>
          <w:rFonts w:ascii="Verdana" w:hAnsi="Verdana"/>
          <w:sz w:val="20"/>
          <w:szCs w:val="20"/>
        </w:rPr>
        <w:t xml:space="preserve"> </w:t>
      </w:r>
      <w:hyperlink r:id="rId30" w:history="1"/>
      <w:r w:rsidRPr="009C4B26">
        <w:rPr>
          <w:rFonts w:ascii="Verdana" w:hAnsi="Verdana"/>
          <w:sz w:val="20"/>
          <w:szCs w:val="20"/>
        </w:rPr>
        <w:t xml:space="preserve">sind wir für die in diesem Rahmen durchgeführte Verarbeitung Ihrer personenbezogenen Daten im Sinne von Art 26 DSGVO gemeinsam mit TikTok verantwortlich. </w:t>
      </w:r>
    </w:p>
    <w:p w14:paraId="62D1ABAA" w14:textId="332576A5" w:rsidR="00AB45A7" w:rsidRPr="009C4B26" w:rsidRDefault="00AB45A7" w:rsidP="00AB45A7">
      <w:pPr>
        <w:pStyle w:val="Eingezogen"/>
        <w:rPr>
          <w:rFonts w:ascii="Verdana" w:hAnsi="Verdana"/>
          <w:sz w:val="20"/>
          <w:szCs w:val="20"/>
          <w:lang w:eastAsia="de-DE"/>
        </w:rPr>
      </w:pPr>
      <w:r w:rsidRPr="009C4B26">
        <w:rPr>
          <w:rFonts w:ascii="Verdana" w:hAnsi="Verdana"/>
          <w:sz w:val="20"/>
          <w:szCs w:val="20"/>
        </w:rPr>
        <w:t>Bitte beachten Sie, dass wir keinen Einfluss auf die Programmierung und Gestaltung des Netzwerks haben, sondern lediglich im Umfang der von TikTok bereitgestellten Möglichkeiten unseren TikTok-Account personalisieren und betreuen können. Bitte berücksichtigen Sie daher die Bedingungen, die der Dienstanbieter an eine Nutzung des Netzwerks stellt (</w:t>
      </w:r>
      <w:hyperlink r:id="rId31" w:history="1">
        <w:r w:rsidRPr="009C4B26">
          <w:rPr>
            <w:rStyle w:val="Hyperlink"/>
            <w:rFonts w:ascii="Verdana" w:hAnsi="Verdana"/>
            <w:sz w:val="20"/>
            <w:szCs w:val="20"/>
          </w:rPr>
          <w:t>https://www.tiktok.com/legal/terms-of-service?lang=de-DE</w:t>
        </w:r>
      </w:hyperlink>
      <w:r w:rsidRPr="009C4B26">
        <w:rPr>
          <w:rFonts w:ascii="Verdana" w:hAnsi="Verdana"/>
          <w:sz w:val="20"/>
          <w:szCs w:val="20"/>
        </w:rPr>
        <w:t>), die gesondert bereitgestellten Datenschutzinformationen (</w:t>
      </w:r>
      <w:hyperlink r:id="rId32" w:history="1">
        <w:r w:rsidRPr="009C4B26">
          <w:rPr>
            <w:rStyle w:val="Hyperlink"/>
            <w:rFonts w:ascii="Verdana" w:hAnsi="Verdana"/>
            <w:sz w:val="20"/>
            <w:szCs w:val="20"/>
          </w:rPr>
          <w:t>https://www.tiktok.com/legal/privacy-policy-eea?lang=de</w:t>
        </w:r>
      </w:hyperlink>
      <w:r w:rsidRPr="009C4B26">
        <w:rPr>
          <w:rFonts w:ascii="Verdana" w:hAnsi="Verdana"/>
          <w:sz w:val="20"/>
          <w:szCs w:val="20"/>
        </w:rPr>
        <w:t xml:space="preserve">) und die bestehenden Einstellungsmöglichkeiten in Ihrem TikTok-Konto. Für die von uns zur Verfügung gestellten Informationen mittels der von TikTok bereitgestellten Mechanismen (Postings </w:t>
      </w:r>
      <w:proofErr w:type="spellStart"/>
      <w:r w:rsidRPr="009C4B26">
        <w:rPr>
          <w:rFonts w:ascii="Verdana" w:hAnsi="Verdana"/>
          <w:sz w:val="20"/>
          <w:szCs w:val="20"/>
        </w:rPr>
        <w:t>etc</w:t>
      </w:r>
      <w:proofErr w:type="spellEnd"/>
      <w:r w:rsidRPr="009C4B26">
        <w:rPr>
          <w:rFonts w:ascii="Verdana" w:hAnsi="Verdana"/>
          <w:sz w:val="20"/>
          <w:szCs w:val="20"/>
        </w:rPr>
        <w:t>) sind wir verantwortlich.</w:t>
      </w:r>
    </w:p>
    <w:p w14:paraId="55797285" w14:textId="77777777" w:rsidR="00E60D07" w:rsidRPr="009C4B26" w:rsidRDefault="00E60D07">
      <w:pPr>
        <w:rPr>
          <w:rFonts w:ascii="Verdana" w:hAnsi="Verdana"/>
          <w:sz w:val="20"/>
          <w:szCs w:val="20"/>
        </w:rPr>
      </w:pPr>
    </w:p>
    <w:sectPr w:rsidR="00E60D07" w:rsidRPr="009C4B26" w:rsidSect="00CF02F6">
      <w:headerReference w:type="default" r:id="rId33"/>
      <w:footerReference w:type="default" r:id="rId34"/>
      <w:pgSz w:w="11907" w:h="16839" w:code="9"/>
      <w:pgMar w:top="1440" w:right="1080" w:bottom="1440" w:left="1080" w:header="709" w:footer="46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0849F2" w14:textId="77777777" w:rsidR="00CF02F6" w:rsidRDefault="00CF02F6" w:rsidP="00AB45A7">
      <w:pPr>
        <w:spacing w:before="0" w:after="0" w:line="240" w:lineRule="auto"/>
      </w:pPr>
      <w:r>
        <w:separator/>
      </w:r>
    </w:p>
  </w:endnote>
  <w:endnote w:type="continuationSeparator" w:id="0">
    <w:p w14:paraId="3081DA1D" w14:textId="77777777" w:rsidR="00CF02F6" w:rsidRDefault="00CF02F6" w:rsidP="00AB45A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Myriad Pro Light">
    <w:altName w:val="Arial"/>
    <w:panose1 w:val="00000000000000000000"/>
    <w:charset w:val="00"/>
    <w:family w:val="swiss"/>
    <w:notTrueType/>
    <w:pitch w:val="variable"/>
    <w:sig w:usb0="20000287" w:usb1="00000001" w:usb2="00000000" w:usb3="00000000" w:csb0="0000019F" w:csb1="00000000"/>
  </w:font>
  <w:font w:name="Calibri">
    <w:panose1 w:val="020F05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B64DDA" w14:textId="79669764" w:rsidR="00FC7637" w:rsidRPr="008F25C9" w:rsidRDefault="00FC7637" w:rsidP="00756C51">
    <w:pPr>
      <w:pStyle w:val="FirstPageBottom"/>
      <w:tabs>
        <w:tab w:val="clear" w:pos="4513"/>
        <w:tab w:val="clear" w:pos="9026"/>
        <w:tab w:val="right" w:pos="9732"/>
      </w:tabs>
      <w:ind w:right="15"/>
      <w:rPr>
        <w:rFonts w:ascii="Verdana" w:hAnsi="Verdana"/>
        <w:color w:val="000000" w:themeColor="text1"/>
        <w:lang w:val="pt-PT"/>
      </w:rPr>
    </w:pPr>
    <w:r w:rsidRPr="003007B2">
      <w:rPr>
        <w:color w:val="000000" w:themeColor="text1"/>
        <w:lang w:val="pt-PT"/>
      </w:rPr>
      <w:tab/>
    </w:r>
    <w:r w:rsidRPr="008F25C9">
      <w:rPr>
        <w:rFonts w:ascii="Verdana" w:hAnsi="Verdana"/>
        <w:color w:val="000000" w:themeColor="text1"/>
      </w:rPr>
      <w:fldChar w:fldCharType="begin"/>
    </w:r>
    <w:r w:rsidRPr="008F25C9">
      <w:rPr>
        <w:rFonts w:ascii="Verdana" w:hAnsi="Verdana"/>
        <w:color w:val="000000" w:themeColor="text1"/>
        <w:lang w:val="pt-PT"/>
      </w:rPr>
      <w:instrText xml:space="preserve"> PAGE  \* Arabic  \* MERGEFORMAT </w:instrText>
    </w:r>
    <w:r w:rsidRPr="008F25C9">
      <w:rPr>
        <w:rFonts w:ascii="Verdana" w:hAnsi="Verdana"/>
        <w:color w:val="000000" w:themeColor="text1"/>
      </w:rPr>
      <w:fldChar w:fldCharType="separate"/>
    </w:r>
    <w:r w:rsidRPr="008F25C9">
      <w:rPr>
        <w:rFonts w:ascii="Verdana" w:hAnsi="Verdana"/>
        <w:noProof/>
        <w:color w:val="000000" w:themeColor="text1"/>
        <w:lang w:val="pt-PT"/>
      </w:rPr>
      <w:t>15</w:t>
    </w:r>
    <w:r w:rsidRPr="008F25C9">
      <w:rPr>
        <w:rFonts w:ascii="Verdana" w:hAnsi="Verdana"/>
        <w:color w:val="000000" w:themeColor="text1"/>
      </w:rPr>
      <w:fldChar w:fldCharType="end"/>
    </w:r>
    <w:r w:rsidRPr="008F25C9">
      <w:rPr>
        <w:rFonts w:ascii="Verdana" w:hAnsi="Verdana"/>
        <w:color w:val="000000" w:themeColor="text1"/>
        <w:lang w:val="pt-PT"/>
      </w:rPr>
      <w:t>/</w:t>
    </w:r>
    <w:r w:rsidRPr="008F25C9">
      <w:rPr>
        <w:rFonts w:ascii="Verdana" w:hAnsi="Verdana"/>
        <w:color w:val="000000" w:themeColor="text1"/>
      </w:rPr>
      <w:fldChar w:fldCharType="begin"/>
    </w:r>
    <w:r w:rsidRPr="008F25C9">
      <w:rPr>
        <w:rFonts w:ascii="Verdana" w:hAnsi="Verdana"/>
        <w:color w:val="000000" w:themeColor="text1"/>
        <w:lang w:val="pt-PT"/>
      </w:rPr>
      <w:instrText xml:space="preserve"> NUMPAGES  \* Arabic  \* MERGEFORMAT </w:instrText>
    </w:r>
    <w:r w:rsidRPr="008F25C9">
      <w:rPr>
        <w:rFonts w:ascii="Verdana" w:hAnsi="Verdana"/>
        <w:color w:val="000000" w:themeColor="text1"/>
      </w:rPr>
      <w:fldChar w:fldCharType="separate"/>
    </w:r>
    <w:r w:rsidRPr="008F25C9">
      <w:rPr>
        <w:rFonts w:ascii="Verdana" w:hAnsi="Verdana"/>
        <w:noProof/>
        <w:color w:val="000000" w:themeColor="text1"/>
        <w:lang w:val="pt-PT"/>
      </w:rPr>
      <w:t>19</w:t>
    </w:r>
    <w:r w:rsidRPr="008F25C9">
      <w:rPr>
        <w:rFonts w:ascii="Verdana" w:hAnsi="Verdana"/>
        <w:color w:val="000000" w:themeColor="text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59F02A7" w14:textId="77777777" w:rsidR="00CF02F6" w:rsidRDefault="00CF02F6" w:rsidP="00AB45A7">
      <w:pPr>
        <w:spacing w:before="0" w:after="0" w:line="240" w:lineRule="auto"/>
      </w:pPr>
      <w:r>
        <w:separator/>
      </w:r>
    </w:p>
  </w:footnote>
  <w:footnote w:type="continuationSeparator" w:id="0">
    <w:p w14:paraId="2366F68D" w14:textId="77777777" w:rsidR="00CF02F6" w:rsidRDefault="00CF02F6" w:rsidP="00AB45A7">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91DC87" w14:textId="77777777" w:rsidR="00FC7637" w:rsidRDefault="00FC7637" w:rsidP="00DC5778">
    <w:pPr>
      <w:pStyle w:val="Kopfzeile"/>
      <w:tabs>
        <w:tab w:val="clear" w:pos="4513"/>
        <w:tab w:val="clear" w:pos="9026"/>
        <w:tab w:val="left" w:pos="7680"/>
      </w:tabs>
    </w:pPr>
    <w:r>
      <w:tab/>
    </w:r>
  </w:p>
  <w:p w14:paraId="4BC5FFD5" w14:textId="77777777" w:rsidR="00FC7637" w:rsidRPr="007260E4" w:rsidRDefault="00FC7637" w:rsidP="00C22F5E">
    <w:pPr>
      <w:pStyle w:val="Kopfzeile"/>
      <w:tabs>
        <w:tab w:val="clear" w:pos="4513"/>
        <w:tab w:val="clear" w:pos="9026"/>
        <w:tab w:val="left" w:pos="6882"/>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1D481D"/>
    <w:multiLevelType w:val="hybridMultilevel"/>
    <w:tmpl w:val="4700210E"/>
    <w:lvl w:ilvl="0" w:tplc="99806040">
      <w:start w:val="3"/>
      <w:numFmt w:val="bullet"/>
      <w:lvlText w:val="–"/>
      <w:lvlJc w:val="left"/>
      <w:pPr>
        <w:ind w:left="1332" w:hanging="765"/>
      </w:pPr>
      <w:rPr>
        <w:rFonts w:ascii="Times New Roman" w:eastAsia="Times New Roman" w:hAnsi="Times New Roman" w:cs="Times New Roman" w:hint="default"/>
      </w:rPr>
    </w:lvl>
    <w:lvl w:ilvl="1" w:tplc="04070003" w:tentative="1">
      <w:start w:val="1"/>
      <w:numFmt w:val="bullet"/>
      <w:lvlText w:val="o"/>
      <w:lvlJc w:val="left"/>
      <w:pPr>
        <w:ind w:left="1647" w:hanging="360"/>
      </w:pPr>
      <w:rPr>
        <w:rFonts w:ascii="Courier New" w:hAnsi="Courier New" w:cs="Courier New" w:hint="default"/>
      </w:rPr>
    </w:lvl>
    <w:lvl w:ilvl="2" w:tplc="04070005" w:tentative="1">
      <w:start w:val="1"/>
      <w:numFmt w:val="bullet"/>
      <w:lvlText w:val=""/>
      <w:lvlJc w:val="left"/>
      <w:pPr>
        <w:ind w:left="2367" w:hanging="360"/>
      </w:pPr>
      <w:rPr>
        <w:rFonts w:ascii="Wingdings" w:hAnsi="Wingdings" w:hint="default"/>
      </w:rPr>
    </w:lvl>
    <w:lvl w:ilvl="3" w:tplc="04070001" w:tentative="1">
      <w:start w:val="1"/>
      <w:numFmt w:val="bullet"/>
      <w:lvlText w:val=""/>
      <w:lvlJc w:val="left"/>
      <w:pPr>
        <w:ind w:left="3087" w:hanging="360"/>
      </w:pPr>
      <w:rPr>
        <w:rFonts w:ascii="Symbol" w:hAnsi="Symbol" w:hint="default"/>
      </w:rPr>
    </w:lvl>
    <w:lvl w:ilvl="4" w:tplc="04070003" w:tentative="1">
      <w:start w:val="1"/>
      <w:numFmt w:val="bullet"/>
      <w:lvlText w:val="o"/>
      <w:lvlJc w:val="left"/>
      <w:pPr>
        <w:ind w:left="3807" w:hanging="360"/>
      </w:pPr>
      <w:rPr>
        <w:rFonts w:ascii="Courier New" w:hAnsi="Courier New" w:cs="Courier New" w:hint="default"/>
      </w:rPr>
    </w:lvl>
    <w:lvl w:ilvl="5" w:tplc="04070005" w:tentative="1">
      <w:start w:val="1"/>
      <w:numFmt w:val="bullet"/>
      <w:lvlText w:val=""/>
      <w:lvlJc w:val="left"/>
      <w:pPr>
        <w:ind w:left="4527" w:hanging="360"/>
      </w:pPr>
      <w:rPr>
        <w:rFonts w:ascii="Wingdings" w:hAnsi="Wingdings" w:hint="default"/>
      </w:rPr>
    </w:lvl>
    <w:lvl w:ilvl="6" w:tplc="04070001" w:tentative="1">
      <w:start w:val="1"/>
      <w:numFmt w:val="bullet"/>
      <w:lvlText w:val=""/>
      <w:lvlJc w:val="left"/>
      <w:pPr>
        <w:ind w:left="5247" w:hanging="360"/>
      </w:pPr>
      <w:rPr>
        <w:rFonts w:ascii="Symbol" w:hAnsi="Symbol" w:hint="default"/>
      </w:rPr>
    </w:lvl>
    <w:lvl w:ilvl="7" w:tplc="04070003" w:tentative="1">
      <w:start w:val="1"/>
      <w:numFmt w:val="bullet"/>
      <w:lvlText w:val="o"/>
      <w:lvlJc w:val="left"/>
      <w:pPr>
        <w:ind w:left="5967" w:hanging="360"/>
      </w:pPr>
      <w:rPr>
        <w:rFonts w:ascii="Courier New" w:hAnsi="Courier New" w:cs="Courier New" w:hint="default"/>
      </w:rPr>
    </w:lvl>
    <w:lvl w:ilvl="8" w:tplc="04070005" w:tentative="1">
      <w:start w:val="1"/>
      <w:numFmt w:val="bullet"/>
      <w:lvlText w:val=""/>
      <w:lvlJc w:val="left"/>
      <w:pPr>
        <w:ind w:left="6687" w:hanging="360"/>
      </w:pPr>
      <w:rPr>
        <w:rFonts w:ascii="Wingdings" w:hAnsi="Wingdings" w:hint="default"/>
      </w:rPr>
    </w:lvl>
  </w:abstractNum>
  <w:abstractNum w:abstractNumId="1" w15:restartNumberingAfterBreak="0">
    <w:nsid w:val="060070AF"/>
    <w:multiLevelType w:val="hybridMultilevel"/>
    <w:tmpl w:val="5EAA0398"/>
    <w:lvl w:ilvl="0" w:tplc="3554655A">
      <w:start w:val="1"/>
      <w:numFmt w:val="lowerRoman"/>
      <w:pStyle w:val="iiiiii"/>
      <w:lvlText w:val="(%1)"/>
      <w:lvlJc w:val="left"/>
      <w:pPr>
        <w:ind w:left="1080" w:hanging="360"/>
      </w:pPr>
      <w:rPr>
        <w:rFonts w:hint="default"/>
      </w:rPr>
    </w:lvl>
    <w:lvl w:ilvl="1" w:tplc="0C070019" w:tentative="1">
      <w:start w:val="1"/>
      <w:numFmt w:val="lowerLetter"/>
      <w:lvlText w:val="%2."/>
      <w:lvlJc w:val="left"/>
      <w:pPr>
        <w:ind w:left="1800" w:hanging="360"/>
      </w:pPr>
    </w:lvl>
    <w:lvl w:ilvl="2" w:tplc="0C07001B" w:tentative="1">
      <w:start w:val="1"/>
      <w:numFmt w:val="lowerRoman"/>
      <w:lvlText w:val="%3."/>
      <w:lvlJc w:val="right"/>
      <w:pPr>
        <w:ind w:left="2520" w:hanging="180"/>
      </w:pPr>
    </w:lvl>
    <w:lvl w:ilvl="3" w:tplc="0C07000F" w:tentative="1">
      <w:start w:val="1"/>
      <w:numFmt w:val="decimal"/>
      <w:lvlText w:val="%4."/>
      <w:lvlJc w:val="left"/>
      <w:pPr>
        <w:ind w:left="3240" w:hanging="360"/>
      </w:pPr>
    </w:lvl>
    <w:lvl w:ilvl="4" w:tplc="0C070019" w:tentative="1">
      <w:start w:val="1"/>
      <w:numFmt w:val="lowerLetter"/>
      <w:lvlText w:val="%5."/>
      <w:lvlJc w:val="left"/>
      <w:pPr>
        <w:ind w:left="3960" w:hanging="360"/>
      </w:pPr>
    </w:lvl>
    <w:lvl w:ilvl="5" w:tplc="0C07001B" w:tentative="1">
      <w:start w:val="1"/>
      <w:numFmt w:val="lowerRoman"/>
      <w:lvlText w:val="%6."/>
      <w:lvlJc w:val="right"/>
      <w:pPr>
        <w:ind w:left="4680" w:hanging="180"/>
      </w:pPr>
    </w:lvl>
    <w:lvl w:ilvl="6" w:tplc="0C07000F" w:tentative="1">
      <w:start w:val="1"/>
      <w:numFmt w:val="decimal"/>
      <w:lvlText w:val="%7."/>
      <w:lvlJc w:val="left"/>
      <w:pPr>
        <w:ind w:left="5400" w:hanging="360"/>
      </w:pPr>
    </w:lvl>
    <w:lvl w:ilvl="7" w:tplc="0C070019" w:tentative="1">
      <w:start w:val="1"/>
      <w:numFmt w:val="lowerLetter"/>
      <w:lvlText w:val="%8."/>
      <w:lvlJc w:val="left"/>
      <w:pPr>
        <w:ind w:left="6120" w:hanging="360"/>
      </w:pPr>
    </w:lvl>
    <w:lvl w:ilvl="8" w:tplc="0C07001B" w:tentative="1">
      <w:start w:val="1"/>
      <w:numFmt w:val="lowerRoman"/>
      <w:lvlText w:val="%9."/>
      <w:lvlJc w:val="right"/>
      <w:pPr>
        <w:ind w:left="6840" w:hanging="180"/>
      </w:pPr>
    </w:lvl>
  </w:abstractNum>
  <w:abstractNum w:abstractNumId="2" w15:restartNumberingAfterBreak="0">
    <w:nsid w:val="0D191B1D"/>
    <w:multiLevelType w:val="multilevel"/>
    <w:tmpl w:val="04E8898E"/>
    <w:lvl w:ilvl="0">
      <w:start w:val="1"/>
      <w:numFmt w:val="decimal"/>
      <w:pStyle w:val="berschrift1"/>
      <w:lvlText w:val="%1."/>
      <w:lvlJc w:val="left"/>
      <w:pPr>
        <w:tabs>
          <w:tab w:val="num" w:pos="680"/>
        </w:tabs>
        <w:ind w:left="680" w:hanging="680"/>
      </w:pPr>
      <w:rPr>
        <w:rFonts w:asciiTheme="majorHAnsi" w:hAnsiTheme="majorHAnsi" w:cs="Times New Roman" w:hint="default"/>
        <w:b/>
        <w:bCs/>
        <w:i w:val="0"/>
        <w:iCs w:val="0"/>
        <w:sz w:val="22"/>
        <w:szCs w:val="22"/>
      </w:rPr>
    </w:lvl>
    <w:lvl w:ilvl="1">
      <w:start w:val="1"/>
      <w:numFmt w:val="decimal"/>
      <w:pStyle w:val="berschrift2"/>
      <w:lvlText w:val="%1.%2"/>
      <w:lvlJc w:val="left"/>
      <w:pPr>
        <w:tabs>
          <w:tab w:val="num" w:pos="680"/>
        </w:tabs>
        <w:ind w:left="680" w:hanging="680"/>
      </w:pPr>
      <w:rPr>
        <w:rFonts w:asciiTheme="majorHAnsi" w:hAnsiTheme="majorHAnsi" w:cs="Times New Roman" w:hint="default"/>
        <w:b/>
        <w:bCs w:val="0"/>
        <w:i w:val="0"/>
        <w:iCs w:val="0"/>
        <w:spacing w:val="10"/>
        <w:sz w:val="22"/>
        <w:szCs w:val="22"/>
      </w:rPr>
    </w:lvl>
    <w:lvl w:ilvl="2">
      <w:start w:val="1"/>
      <w:numFmt w:val="decimal"/>
      <w:pStyle w:val="berschrift3"/>
      <w:lvlText w:val="%1.%2.%3"/>
      <w:lvlJc w:val="left"/>
      <w:pPr>
        <w:tabs>
          <w:tab w:val="num" w:pos="680"/>
        </w:tabs>
        <w:ind w:left="680" w:hanging="680"/>
      </w:pPr>
      <w:rPr>
        <w:rFonts w:asciiTheme="majorHAnsi" w:hAnsiTheme="majorHAnsi" w:cs="Times New Roman" w:hint="default"/>
        <w:b/>
        <w:bCs w:val="0"/>
        <w:i w:val="0"/>
        <w:iCs w:val="0"/>
        <w:spacing w:val="10"/>
        <w:sz w:val="22"/>
        <w:szCs w:val="24"/>
      </w:rPr>
    </w:lvl>
    <w:lvl w:ilvl="3">
      <w:start w:val="1"/>
      <w:numFmt w:val="decimal"/>
      <w:pStyle w:val="berschrift4"/>
      <w:lvlText w:val="%1.%2.%3.%4"/>
      <w:lvlJc w:val="left"/>
      <w:pPr>
        <w:tabs>
          <w:tab w:val="num" w:pos="680"/>
        </w:tabs>
        <w:ind w:left="680" w:hanging="680"/>
      </w:pPr>
      <w:rPr>
        <w:rFonts w:asciiTheme="majorHAnsi" w:hAnsiTheme="majorHAnsi" w:cstheme="majorHAnsi" w:hint="default"/>
        <w:b/>
        <w:bCs/>
        <w:i w:val="0"/>
        <w:spacing w:val="10"/>
        <w:sz w:val="22"/>
      </w:rPr>
    </w:lvl>
    <w:lvl w:ilvl="4">
      <w:start w:val="1"/>
      <w:numFmt w:val="lowerRoman"/>
      <w:pStyle w:val="berschrift5"/>
      <w:lvlText w:val="(%5)"/>
      <w:lvlJc w:val="left"/>
      <w:pPr>
        <w:tabs>
          <w:tab w:val="num" w:pos="2041"/>
        </w:tabs>
        <w:ind w:left="2041" w:firstLine="0"/>
      </w:pPr>
      <w:rPr>
        <w:rFonts w:ascii="Myriad Pro Light" w:hAnsi="Myriad Pro Light" w:cs="Times New Roman" w:hint="default"/>
        <w:b w:val="0"/>
        <w:bCs/>
        <w:i w:val="0"/>
        <w:iCs w:val="0"/>
        <w:spacing w:val="10"/>
        <w:sz w:val="22"/>
        <w:szCs w:val="24"/>
      </w:rPr>
    </w:lvl>
    <w:lvl w:ilvl="5">
      <w:start w:val="1"/>
      <w:numFmt w:val="bullet"/>
      <w:pStyle w:val="berschrift6"/>
      <w:lvlText w:val="–"/>
      <w:lvlJc w:val="left"/>
      <w:pPr>
        <w:tabs>
          <w:tab w:val="num" w:pos="851"/>
        </w:tabs>
        <w:ind w:left="851" w:hanging="851"/>
      </w:pPr>
      <w:rPr>
        <w:rFonts w:ascii="Times New Roman" w:hAnsi="Times New Roman" w:cs="Times New Roman" w:hint="default"/>
        <w:b w:val="0"/>
        <w:i w:val="0"/>
        <w:sz w:val="24"/>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15:restartNumberingAfterBreak="0">
    <w:nsid w:val="0EFF7D41"/>
    <w:multiLevelType w:val="hybridMultilevel"/>
    <w:tmpl w:val="E9C4C752"/>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4" w15:restartNumberingAfterBreak="0">
    <w:nsid w:val="10647CAA"/>
    <w:multiLevelType w:val="hybridMultilevel"/>
    <w:tmpl w:val="770EC0F6"/>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5" w15:restartNumberingAfterBreak="0">
    <w:nsid w:val="12740E2B"/>
    <w:multiLevelType w:val="hybridMultilevel"/>
    <w:tmpl w:val="6F965C94"/>
    <w:lvl w:ilvl="0" w:tplc="31641D5E">
      <w:start w:val="3"/>
      <w:numFmt w:val="bullet"/>
      <w:pStyle w:val="------"/>
      <w:lvlText w:val="–"/>
      <w:lvlJc w:val="left"/>
      <w:pPr>
        <w:ind w:left="1400" w:hanging="360"/>
      </w:pPr>
      <w:rPr>
        <w:rFonts w:ascii="Times New Roman" w:eastAsia="Times New Roman" w:hAnsi="Times New Roman" w:cs="Times New Roman" w:hint="default"/>
      </w:rPr>
    </w:lvl>
    <w:lvl w:ilvl="1" w:tplc="0C070003" w:tentative="1">
      <w:start w:val="1"/>
      <w:numFmt w:val="bullet"/>
      <w:lvlText w:val="o"/>
      <w:lvlJc w:val="left"/>
      <w:pPr>
        <w:ind w:left="2120" w:hanging="360"/>
      </w:pPr>
      <w:rPr>
        <w:rFonts w:ascii="Courier New" w:hAnsi="Courier New" w:cs="Courier New" w:hint="default"/>
      </w:rPr>
    </w:lvl>
    <w:lvl w:ilvl="2" w:tplc="0C070005" w:tentative="1">
      <w:start w:val="1"/>
      <w:numFmt w:val="bullet"/>
      <w:lvlText w:val=""/>
      <w:lvlJc w:val="left"/>
      <w:pPr>
        <w:ind w:left="2840" w:hanging="360"/>
      </w:pPr>
      <w:rPr>
        <w:rFonts w:ascii="Wingdings" w:hAnsi="Wingdings" w:hint="default"/>
      </w:rPr>
    </w:lvl>
    <w:lvl w:ilvl="3" w:tplc="0C070001" w:tentative="1">
      <w:start w:val="1"/>
      <w:numFmt w:val="bullet"/>
      <w:lvlText w:val=""/>
      <w:lvlJc w:val="left"/>
      <w:pPr>
        <w:ind w:left="3560" w:hanging="360"/>
      </w:pPr>
      <w:rPr>
        <w:rFonts w:ascii="Symbol" w:hAnsi="Symbol" w:hint="default"/>
      </w:rPr>
    </w:lvl>
    <w:lvl w:ilvl="4" w:tplc="0C070003" w:tentative="1">
      <w:start w:val="1"/>
      <w:numFmt w:val="bullet"/>
      <w:lvlText w:val="o"/>
      <w:lvlJc w:val="left"/>
      <w:pPr>
        <w:ind w:left="4280" w:hanging="360"/>
      </w:pPr>
      <w:rPr>
        <w:rFonts w:ascii="Courier New" w:hAnsi="Courier New" w:cs="Courier New" w:hint="default"/>
      </w:rPr>
    </w:lvl>
    <w:lvl w:ilvl="5" w:tplc="0C070005" w:tentative="1">
      <w:start w:val="1"/>
      <w:numFmt w:val="bullet"/>
      <w:lvlText w:val=""/>
      <w:lvlJc w:val="left"/>
      <w:pPr>
        <w:ind w:left="5000" w:hanging="360"/>
      </w:pPr>
      <w:rPr>
        <w:rFonts w:ascii="Wingdings" w:hAnsi="Wingdings" w:hint="default"/>
      </w:rPr>
    </w:lvl>
    <w:lvl w:ilvl="6" w:tplc="0C070001" w:tentative="1">
      <w:start w:val="1"/>
      <w:numFmt w:val="bullet"/>
      <w:lvlText w:val=""/>
      <w:lvlJc w:val="left"/>
      <w:pPr>
        <w:ind w:left="5720" w:hanging="360"/>
      </w:pPr>
      <w:rPr>
        <w:rFonts w:ascii="Symbol" w:hAnsi="Symbol" w:hint="default"/>
      </w:rPr>
    </w:lvl>
    <w:lvl w:ilvl="7" w:tplc="0C070003" w:tentative="1">
      <w:start w:val="1"/>
      <w:numFmt w:val="bullet"/>
      <w:lvlText w:val="o"/>
      <w:lvlJc w:val="left"/>
      <w:pPr>
        <w:ind w:left="6440" w:hanging="360"/>
      </w:pPr>
      <w:rPr>
        <w:rFonts w:ascii="Courier New" w:hAnsi="Courier New" w:cs="Courier New" w:hint="default"/>
      </w:rPr>
    </w:lvl>
    <w:lvl w:ilvl="8" w:tplc="0C070005" w:tentative="1">
      <w:start w:val="1"/>
      <w:numFmt w:val="bullet"/>
      <w:lvlText w:val=""/>
      <w:lvlJc w:val="left"/>
      <w:pPr>
        <w:ind w:left="7160" w:hanging="360"/>
      </w:pPr>
      <w:rPr>
        <w:rFonts w:ascii="Wingdings" w:hAnsi="Wingdings" w:hint="default"/>
      </w:rPr>
    </w:lvl>
  </w:abstractNum>
  <w:abstractNum w:abstractNumId="6" w15:restartNumberingAfterBreak="0">
    <w:nsid w:val="31584C6F"/>
    <w:multiLevelType w:val="hybridMultilevel"/>
    <w:tmpl w:val="2A04602A"/>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7" w15:restartNumberingAfterBreak="0">
    <w:nsid w:val="396E7A75"/>
    <w:multiLevelType w:val="hybridMultilevel"/>
    <w:tmpl w:val="3C08813A"/>
    <w:lvl w:ilvl="0" w:tplc="04070001">
      <w:start w:val="1"/>
      <w:numFmt w:val="bullet"/>
      <w:lvlText w:val=""/>
      <w:lvlJc w:val="left"/>
      <w:pPr>
        <w:ind w:left="1397" w:hanging="360"/>
      </w:pPr>
      <w:rPr>
        <w:rFonts w:ascii="Symbol" w:hAnsi="Symbol" w:hint="default"/>
      </w:rPr>
    </w:lvl>
    <w:lvl w:ilvl="1" w:tplc="04070003" w:tentative="1">
      <w:start w:val="1"/>
      <w:numFmt w:val="bullet"/>
      <w:lvlText w:val="o"/>
      <w:lvlJc w:val="left"/>
      <w:pPr>
        <w:ind w:left="2117" w:hanging="360"/>
      </w:pPr>
      <w:rPr>
        <w:rFonts w:ascii="Courier New" w:hAnsi="Courier New" w:cs="Courier New" w:hint="default"/>
      </w:rPr>
    </w:lvl>
    <w:lvl w:ilvl="2" w:tplc="04070005" w:tentative="1">
      <w:start w:val="1"/>
      <w:numFmt w:val="bullet"/>
      <w:lvlText w:val=""/>
      <w:lvlJc w:val="left"/>
      <w:pPr>
        <w:ind w:left="2837" w:hanging="360"/>
      </w:pPr>
      <w:rPr>
        <w:rFonts w:ascii="Wingdings" w:hAnsi="Wingdings" w:hint="default"/>
      </w:rPr>
    </w:lvl>
    <w:lvl w:ilvl="3" w:tplc="04070001" w:tentative="1">
      <w:start w:val="1"/>
      <w:numFmt w:val="bullet"/>
      <w:lvlText w:val=""/>
      <w:lvlJc w:val="left"/>
      <w:pPr>
        <w:ind w:left="3557" w:hanging="360"/>
      </w:pPr>
      <w:rPr>
        <w:rFonts w:ascii="Symbol" w:hAnsi="Symbol" w:hint="default"/>
      </w:rPr>
    </w:lvl>
    <w:lvl w:ilvl="4" w:tplc="04070003" w:tentative="1">
      <w:start w:val="1"/>
      <w:numFmt w:val="bullet"/>
      <w:lvlText w:val="o"/>
      <w:lvlJc w:val="left"/>
      <w:pPr>
        <w:ind w:left="4277" w:hanging="360"/>
      </w:pPr>
      <w:rPr>
        <w:rFonts w:ascii="Courier New" w:hAnsi="Courier New" w:cs="Courier New" w:hint="default"/>
      </w:rPr>
    </w:lvl>
    <w:lvl w:ilvl="5" w:tplc="04070005" w:tentative="1">
      <w:start w:val="1"/>
      <w:numFmt w:val="bullet"/>
      <w:lvlText w:val=""/>
      <w:lvlJc w:val="left"/>
      <w:pPr>
        <w:ind w:left="4997" w:hanging="360"/>
      </w:pPr>
      <w:rPr>
        <w:rFonts w:ascii="Wingdings" w:hAnsi="Wingdings" w:hint="default"/>
      </w:rPr>
    </w:lvl>
    <w:lvl w:ilvl="6" w:tplc="04070001" w:tentative="1">
      <w:start w:val="1"/>
      <w:numFmt w:val="bullet"/>
      <w:lvlText w:val=""/>
      <w:lvlJc w:val="left"/>
      <w:pPr>
        <w:ind w:left="5717" w:hanging="360"/>
      </w:pPr>
      <w:rPr>
        <w:rFonts w:ascii="Symbol" w:hAnsi="Symbol" w:hint="default"/>
      </w:rPr>
    </w:lvl>
    <w:lvl w:ilvl="7" w:tplc="04070003" w:tentative="1">
      <w:start w:val="1"/>
      <w:numFmt w:val="bullet"/>
      <w:lvlText w:val="o"/>
      <w:lvlJc w:val="left"/>
      <w:pPr>
        <w:ind w:left="6437" w:hanging="360"/>
      </w:pPr>
      <w:rPr>
        <w:rFonts w:ascii="Courier New" w:hAnsi="Courier New" w:cs="Courier New" w:hint="default"/>
      </w:rPr>
    </w:lvl>
    <w:lvl w:ilvl="8" w:tplc="04070005" w:tentative="1">
      <w:start w:val="1"/>
      <w:numFmt w:val="bullet"/>
      <w:lvlText w:val=""/>
      <w:lvlJc w:val="left"/>
      <w:pPr>
        <w:ind w:left="7157" w:hanging="360"/>
      </w:pPr>
      <w:rPr>
        <w:rFonts w:ascii="Wingdings" w:hAnsi="Wingdings" w:hint="default"/>
      </w:rPr>
    </w:lvl>
  </w:abstractNum>
  <w:abstractNum w:abstractNumId="8" w15:restartNumberingAfterBreak="0">
    <w:nsid w:val="49CF5B91"/>
    <w:multiLevelType w:val="hybridMultilevel"/>
    <w:tmpl w:val="40D45502"/>
    <w:lvl w:ilvl="0" w:tplc="2128620E">
      <w:start w:val="1"/>
      <w:numFmt w:val="bullet"/>
      <w:lvlText w:val="­"/>
      <w:lvlJc w:val="left"/>
      <w:pPr>
        <w:ind w:left="1080" w:hanging="360"/>
      </w:pPr>
      <w:rPr>
        <w:rFonts w:ascii="Courier New" w:hAnsi="Courier New"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9" w15:restartNumberingAfterBreak="0">
    <w:nsid w:val="4F0B24FC"/>
    <w:multiLevelType w:val="hybridMultilevel"/>
    <w:tmpl w:val="17823C24"/>
    <w:lvl w:ilvl="0" w:tplc="04070001">
      <w:start w:val="1"/>
      <w:numFmt w:val="bullet"/>
      <w:lvlText w:val=""/>
      <w:lvlJc w:val="left"/>
      <w:pPr>
        <w:ind w:left="1400" w:hanging="360"/>
      </w:pPr>
      <w:rPr>
        <w:rFonts w:ascii="Symbol" w:hAnsi="Symbol" w:hint="default"/>
      </w:rPr>
    </w:lvl>
    <w:lvl w:ilvl="1" w:tplc="04070003">
      <w:start w:val="1"/>
      <w:numFmt w:val="bullet"/>
      <w:lvlText w:val="o"/>
      <w:lvlJc w:val="left"/>
      <w:pPr>
        <w:ind w:left="2120" w:hanging="360"/>
      </w:pPr>
      <w:rPr>
        <w:rFonts w:ascii="Courier New" w:hAnsi="Courier New" w:cs="Courier New" w:hint="default"/>
      </w:rPr>
    </w:lvl>
    <w:lvl w:ilvl="2" w:tplc="04070005" w:tentative="1">
      <w:start w:val="1"/>
      <w:numFmt w:val="bullet"/>
      <w:lvlText w:val=""/>
      <w:lvlJc w:val="left"/>
      <w:pPr>
        <w:ind w:left="2840" w:hanging="360"/>
      </w:pPr>
      <w:rPr>
        <w:rFonts w:ascii="Wingdings" w:hAnsi="Wingdings" w:hint="default"/>
      </w:rPr>
    </w:lvl>
    <w:lvl w:ilvl="3" w:tplc="04070001" w:tentative="1">
      <w:start w:val="1"/>
      <w:numFmt w:val="bullet"/>
      <w:lvlText w:val=""/>
      <w:lvlJc w:val="left"/>
      <w:pPr>
        <w:ind w:left="3560" w:hanging="360"/>
      </w:pPr>
      <w:rPr>
        <w:rFonts w:ascii="Symbol" w:hAnsi="Symbol" w:hint="default"/>
      </w:rPr>
    </w:lvl>
    <w:lvl w:ilvl="4" w:tplc="04070003" w:tentative="1">
      <w:start w:val="1"/>
      <w:numFmt w:val="bullet"/>
      <w:lvlText w:val="o"/>
      <w:lvlJc w:val="left"/>
      <w:pPr>
        <w:ind w:left="4280" w:hanging="360"/>
      </w:pPr>
      <w:rPr>
        <w:rFonts w:ascii="Courier New" w:hAnsi="Courier New" w:cs="Courier New" w:hint="default"/>
      </w:rPr>
    </w:lvl>
    <w:lvl w:ilvl="5" w:tplc="04070005" w:tentative="1">
      <w:start w:val="1"/>
      <w:numFmt w:val="bullet"/>
      <w:lvlText w:val=""/>
      <w:lvlJc w:val="left"/>
      <w:pPr>
        <w:ind w:left="5000" w:hanging="360"/>
      </w:pPr>
      <w:rPr>
        <w:rFonts w:ascii="Wingdings" w:hAnsi="Wingdings" w:hint="default"/>
      </w:rPr>
    </w:lvl>
    <w:lvl w:ilvl="6" w:tplc="04070001" w:tentative="1">
      <w:start w:val="1"/>
      <w:numFmt w:val="bullet"/>
      <w:lvlText w:val=""/>
      <w:lvlJc w:val="left"/>
      <w:pPr>
        <w:ind w:left="5720" w:hanging="360"/>
      </w:pPr>
      <w:rPr>
        <w:rFonts w:ascii="Symbol" w:hAnsi="Symbol" w:hint="default"/>
      </w:rPr>
    </w:lvl>
    <w:lvl w:ilvl="7" w:tplc="04070003" w:tentative="1">
      <w:start w:val="1"/>
      <w:numFmt w:val="bullet"/>
      <w:lvlText w:val="o"/>
      <w:lvlJc w:val="left"/>
      <w:pPr>
        <w:ind w:left="6440" w:hanging="360"/>
      </w:pPr>
      <w:rPr>
        <w:rFonts w:ascii="Courier New" w:hAnsi="Courier New" w:cs="Courier New" w:hint="default"/>
      </w:rPr>
    </w:lvl>
    <w:lvl w:ilvl="8" w:tplc="04070005" w:tentative="1">
      <w:start w:val="1"/>
      <w:numFmt w:val="bullet"/>
      <w:lvlText w:val=""/>
      <w:lvlJc w:val="left"/>
      <w:pPr>
        <w:ind w:left="7160" w:hanging="360"/>
      </w:pPr>
      <w:rPr>
        <w:rFonts w:ascii="Wingdings" w:hAnsi="Wingdings" w:hint="default"/>
      </w:rPr>
    </w:lvl>
  </w:abstractNum>
  <w:abstractNum w:abstractNumId="10" w15:restartNumberingAfterBreak="0">
    <w:nsid w:val="6550702B"/>
    <w:multiLevelType w:val="hybridMultilevel"/>
    <w:tmpl w:val="007E54BE"/>
    <w:lvl w:ilvl="0" w:tplc="79067E28">
      <w:start w:val="1"/>
      <w:numFmt w:val="lowerLetter"/>
      <w:pStyle w:val="Listenabsatz"/>
      <w:lvlText w:val="(%1)"/>
      <w:lvlJc w:val="left"/>
      <w:pPr>
        <w:ind w:left="1040" w:hanging="360"/>
      </w:pPr>
      <w:rPr>
        <w:rFonts w:hint="default"/>
      </w:rPr>
    </w:lvl>
    <w:lvl w:ilvl="1" w:tplc="0C070019" w:tentative="1">
      <w:start w:val="1"/>
      <w:numFmt w:val="lowerLetter"/>
      <w:lvlText w:val="%2."/>
      <w:lvlJc w:val="left"/>
      <w:pPr>
        <w:ind w:left="1760" w:hanging="360"/>
      </w:pPr>
    </w:lvl>
    <w:lvl w:ilvl="2" w:tplc="0C07001B" w:tentative="1">
      <w:start w:val="1"/>
      <w:numFmt w:val="lowerRoman"/>
      <w:lvlText w:val="%3."/>
      <w:lvlJc w:val="right"/>
      <w:pPr>
        <w:ind w:left="2480" w:hanging="180"/>
      </w:pPr>
    </w:lvl>
    <w:lvl w:ilvl="3" w:tplc="0C07000F" w:tentative="1">
      <w:start w:val="1"/>
      <w:numFmt w:val="decimal"/>
      <w:lvlText w:val="%4."/>
      <w:lvlJc w:val="left"/>
      <w:pPr>
        <w:ind w:left="3200" w:hanging="360"/>
      </w:pPr>
    </w:lvl>
    <w:lvl w:ilvl="4" w:tplc="0C070019" w:tentative="1">
      <w:start w:val="1"/>
      <w:numFmt w:val="lowerLetter"/>
      <w:lvlText w:val="%5."/>
      <w:lvlJc w:val="left"/>
      <w:pPr>
        <w:ind w:left="3920" w:hanging="360"/>
      </w:pPr>
    </w:lvl>
    <w:lvl w:ilvl="5" w:tplc="0C07001B" w:tentative="1">
      <w:start w:val="1"/>
      <w:numFmt w:val="lowerRoman"/>
      <w:lvlText w:val="%6."/>
      <w:lvlJc w:val="right"/>
      <w:pPr>
        <w:ind w:left="4640" w:hanging="180"/>
      </w:pPr>
    </w:lvl>
    <w:lvl w:ilvl="6" w:tplc="0C07000F" w:tentative="1">
      <w:start w:val="1"/>
      <w:numFmt w:val="decimal"/>
      <w:lvlText w:val="%7."/>
      <w:lvlJc w:val="left"/>
      <w:pPr>
        <w:ind w:left="5360" w:hanging="360"/>
      </w:pPr>
    </w:lvl>
    <w:lvl w:ilvl="7" w:tplc="0C070019" w:tentative="1">
      <w:start w:val="1"/>
      <w:numFmt w:val="lowerLetter"/>
      <w:lvlText w:val="%8."/>
      <w:lvlJc w:val="left"/>
      <w:pPr>
        <w:ind w:left="6080" w:hanging="360"/>
      </w:pPr>
    </w:lvl>
    <w:lvl w:ilvl="8" w:tplc="0C07001B" w:tentative="1">
      <w:start w:val="1"/>
      <w:numFmt w:val="lowerRoman"/>
      <w:lvlText w:val="%9."/>
      <w:lvlJc w:val="right"/>
      <w:pPr>
        <w:ind w:left="6800" w:hanging="180"/>
      </w:pPr>
    </w:lvl>
  </w:abstractNum>
  <w:num w:numId="1" w16cid:durableId="2110733257">
    <w:abstractNumId w:val="2"/>
  </w:num>
  <w:num w:numId="2" w16cid:durableId="1448894660">
    <w:abstractNumId w:val="1"/>
  </w:num>
  <w:num w:numId="3" w16cid:durableId="248731245">
    <w:abstractNumId w:val="5"/>
  </w:num>
  <w:num w:numId="4" w16cid:durableId="1661302287">
    <w:abstractNumId w:val="4"/>
  </w:num>
  <w:num w:numId="5" w16cid:durableId="2116123065">
    <w:abstractNumId w:val="6"/>
  </w:num>
  <w:num w:numId="6" w16cid:durableId="330447596">
    <w:abstractNumId w:val="10"/>
    <w:lvlOverride w:ilvl="0">
      <w:startOverride w:val="1"/>
    </w:lvlOverride>
  </w:num>
  <w:num w:numId="7" w16cid:durableId="439837655">
    <w:abstractNumId w:val="0"/>
  </w:num>
  <w:num w:numId="8" w16cid:durableId="1145856304">
    <w:abstractNumId w:val="10"/>
    <w:lvlOverride w:ilvl="0">
      <w:startOverride w:val="1"/>
    </w:lvlOverride>
  </w:num>
  <w:num w:numId="9" w16cid:durableId="1124467717">
    <w:abstractNumId w:val="10"/>
    <w:lvlOverride w:ilvl="0">
      <w:startOverride w:val="1"/>
    </w:lvlOverride>
  </w:num>
  <w:num w:numId="10" w16cid:durableId="243497047">
    <w:abstractNumId w:val="7"/>
  </w:num>
  <w:num w:numId="11" w16cid:durableId="887688615">
    <w:abstractNumId w:val="10"/>
    <w:lvlOverride w:ilvl="0">
      <w:startOverride w:val="1"/>
    </w:lvlOverride>
  </w:num>
  <w:num w:numId="12" w16cid:durableId="226654451">
    <w:abstractNumId w:val="1"/>
    <w:lvlOverride w:ilvl="0">
      <w:startOverride w:val="1"/>
    </w:lvlOverride>
  </w:num>
  <w:num w:numId="13" w16cid:durableId="340157869">
    <w:abstractNumId w:val="10"/>
    <w:lvlOverride w:ilvl="0">
      <w:startOverride w:val="1"/>
    </w:lvlOverride>
  </w:num>
  <w:num w:numId="14" w16cid:durableId="311716271">
    <w:abstractNumId w:val="10"/>
  </w:num>
  <w:num w:numId="15" w16cid:durableId="427849679">
    <w:abstractNumId w:val="10"/>
    <w:lvlOverride w:ilvl="0">
      <w:startOverride w:val="1"/>
    </w:lvlOverride>
  </w:num>
  <w:num w:numId="16" w16cid:durableId="1238712298">
    <w:abstractNumId w:val="10"/>
    <w:lvlOverride w:ilvl="0">
      <w:startOverride w:val="1"/>
    </w:lvlOverride>
  </w:num>
  <w:num w:numId="17" w16cid:durableId="836115620">
    <w:abstractNumId w:val="10"/>
    <w:lvlOverride w:ilvl="0">
      <w:startOverride w:val="1"/>
    </w:lvlOverride>
  </w:num>
  <w:num w:numId="18" w16cid:durableId="425620194">
    <w:abstractNumId w:val="10"/>
    <w:lvlOverride w:ilvl="0">
      <w:startOverride w:val="1"/>
    </w:lvlOverride>
  </w:num>
  <w:num w:numId="19" w16cid:durableId="746151682">
    <w:abstractNumId w:val="10"/>
    <w:lvlOverride w:ilvl="0">
      <w:startOverride w:val="1"/>
    </w:lvlOverride>
  </w:num>
  <w:num w:numId="20" w16cid:durableId="229583116">
    <w:abstractNumId w:val="10"/>
    <w:lvlOverride w:ilvl="0">
      <w:startOverride w:val="1"/>
    </w:lvlOverride>
  </w:num>
  <w:num w:numId="21" w16cid:durableId="1702122964">
    <w:abstractNumId w:val="9"/>
  </w:num>
  <w:num w:numId="22" w16cid:durableId="1014261288">
    <w:abstractNumId w:val="10"/>
    <w:lvlOverride w:ilvl="0">
      <w:startOverride w:val="1"/>
    </w:lvlOverride>
  </w:num>
  <w:num w:numId="23" w16cid:durableId="1342781696">
    <w:abstractNumId w:val="1"/>
    <w:lvlOverride w:ilvl="0">
      <w:startOverride w:val="1"/>
    </w:lvlOverride>
  </w:num>
  <w:num w:numId="24" w16cid:durableId="1523518720">
    <w:abstractNumId w:val="3"/>
  </w:num>
  <w:num w:numId="25" w16cid:durableId="872769025">
    <w:abstractNumId w:val="10"/>
    <w:lvlOverride w:ilvl="0">
      <w:startOverride w:val="1"/>
    </w:lvlOverride>
  </w:num>
  <w:num w:numId="26" w16cid:durableId="1513256883">
    <w:abstractNumId w:val="10"/>
    <w:lvlOverride w:ilvl="0">
      <w:startOverride w:val="1"/>
    </w:lvlOverride>
  </w:num>
  <w:num w:numId="27" w16cid:durableId="1042093100">
    <w:abstractNumId w:val="10"/>
    <w:lvlOverride w:ilvl="0">
      <w:startOverride w:val="1"/>
    </w:lvlOverride>
  </w:num>
  <w:num w:numId="28" w16cid:durableId="180048975">
    <w:abstractNumId w:val="10"/>
    <w:lvlOverride w:ilvl="0">
      <w:startOverride w:val="1"/>
    </w:lvlOverride>
  </w:num>
  <w:num w:numId="29" w16cid:durableId="402067900">
    <w:abstractNumId w:val="10"/>
    <w:lvlOverride w:ilvl="0">
      <w:startOverride w:val="1"/>
    </w:lvlOverride>
  </w:num>
  <w:num w:numId="30" w16cid:durableId="5643123">
    <w:abstractNumId w:val="8"/>
  </w:num>
  <w:num w:numId="31" w16cid:durableId="720594607">
    <w:abstractNumId w:val="10"/>
    <w:lvlOverride w:ilvl="0">
      <w:startOverride w:val="1"/>
    </w:lvlOverride>
  </w:num>
  <w:num w:numId="32" w16cid:durableId="522136156">
    <w:abstractNumId w:val="10"/>
    <w:lvlOverride w:ilvl="0">
      <w:startOverride w:val="1"/>
    </w:lvlOverride>
  </w:num>
  <w:num w:numId="33" w16cid:durableId="1460302093">
    <w:abstractNumId w:val="10"/>
    <w:lvlOverride w:ilvl="0">
      <w:startOverride w:val="1"/>
    </w:lvlOverride>
  </w:num>
  <w:num w:numId="34" w16cid:durableId="466624551">
    <w:abstractNumId w:val="10"/>
    <w:lvlOverride w:ilvl="0">
      <w:startOverride w:val="1"/>
    </w:lvlOverride>
  </w:num>
  <w:num w:numId="35" w16cid:durableId="1607040130">
    <w:abstractNumId w:val="10"/>
    <w:lvlOverride w:ilvl="0">
      <w:startOverride w:val="1"/>
    </w:lvlOverride>
  </w:num>
  <w:num w:numId="36" w16cid:durableId="1813597176">
    <w:abstractNumId w:val="10"/>
    <w:lvlOverride w:ilvl="0">
      <w:startOverride w:val="1"/>
    </w:lvlOverride>
  </w:num>
  <w:num w:numId="37" w16cid:durableId="1094934404">
    <w:abstractNumId w:val="10"/>
    <w:lvlOverride w:ilvl="0">
      <w:startOverride w:val="1"/>
    </w:lvlOverride>
  </w:num>
  <w:num w:numId="38" w16cid:durableId="903098890">
    <w:abstractNumId w:val="10"/>
    <w:lvlOverride w:ilvl="0">
      <w:startOverride w:val="1"/>
    </w:lvlOverride>
  </w:num>
  <w:num w:numId="39" w16cid:durableId="240338435">
    <w:abstractNumId w:val="1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5A7"/>
    <w:rsid w:val="0000718A"/>
    <w:rsid w:val="00015002"/>
    <w:rsid w:val="0004192B"/>
    <w:rsid w:val="001006CC"/>
    <w:rsid w:val="00195382"/>
    <w:rsid w:val="001C4F8D"/>
    <w:rsid w:val="001E719F"/>
    <w:rsid w:val="00243DEB"/>
    <w:rsid w:val="00263812"/>
    <w:rsid w:val="00264B90"/>
    <w:rsid w:val="0026793C"/>
    <w:rsid w:val="00271DD0"/>
    <w:rsid w:val="00297E0A"/>
    <w:rsid w:val="002B1101"/>
    <w:rsid w:val="003079E8"/>
    <w:rsid w:val="0032477B"/>
    <w:rsid w:val="003365FB"/>
    <w:rsid w:val="003810AE"/>
    <w:rsid w:val="003A65E7"/>
    <w:rsid w:val="003C7A6A"/>
    <w:rsid w:val="003D2CA0"/>
    <w:rsid w:val="003E32E3"/>
    <w:rsid w:val="00436A18"/>
    <w:rsid w:val="00441AD1"/>
    <w:rsid w:val="00497BDA"/>
    <w:rsid w:val="005150C0"/>
    <w:rsid w:val="00592923"/>
    <w:rsid w:val="005C46D3"/>
    <w:rsid w:val="005D7871"/>
    <w:rsid w:val="00667522"/>
    <w:rsid w:val="006878A8"/>
    <w:rsid w:val="006A21FC"/>
    <w:rsid w:val="006C2584"/>
    <w:rsid w:val="006D182E"/>
    <w:rsid w:val="006D5C44"/>
    <w:rsid w:val="00701F3C"/>
    <w:rsid w:val="00727934"/>
    <w:rsid w:val="007418B8"/>
    <w:rsid w:val="00754B61"/>
    <w:rsid w:val="007633C1"/>
    <w:rsid w:val="00776AEE"/>
    <w:rsid w:val="007E1273"/>
    <w:rsid w:val="007F433A"/>
    <w:rsid w:val="007F5A1A"/>
    <w:rsid w:val="00854B78"/>
    <w:rsid w:val="00872D8F"/>
    <w:rsid w:val="00890F71"/>
    <w:rsid w:val="00895851"/>
    <w:rsid w:val="008A25AF"/>
    <w:rsid w:val="008B5FB4"/>
    <w:rsid w:val="008D30B9"/>
    <w:rsid w:val="008D39F7"/>
    <w:rsid w:val="008F17EC"/>
    <w:rsid w:val="008F25C9"/>
    <w:rsid w:val="00901748"/>
    <w:rsid w:val="00931F07"/>
    <w:rsid w:val="009560F6"/>
    <w:rsid w:val="00962671"/>
    <w:rsid w:val="009850FB"/>
    <w:rsid w:val="00990FB5"/>
    <w:rsid w:val="00996ABB"/>
    <w:rsid w:val="009A72D3"/>
    <w:rsid w:val="009B573C"/>
    <w:rsid w:val="009C4B26"/>
    <w:rsid w:val="009E18E1"/>
    <w:rsid w:val="009E24D4"/>
    <w:rsid w:val="009F6479"/>
    <w:rsid w:val="00A02E6E"/>
    <w:rsid w:val="00A05377"/>
    <w:rsid w:val="00AA798F"/>
    <w:rsid w:val="00AB45A7"/>
    <w:rsid w:val="00B41001"/>
    <w:rsid w:val="00B96390"/>
    <w:rsid w:val="00BE04D4"/>
    <w:rsid w:val="00BF2E3B"/>
    <w:rsid w:val="00C41DF9"/>
    <w:rsid w:val="00CB299A"/>
    <w:rsid w:val="00CC3E58"/>
    <w:rsid w:val="00CF02F6"/>
    <w:rsid w:val="00D90109"/>
    <w:rsid w:val="00DC5272"/>
    <w:rsid w:val="00E033BD"/>
    <w:rsid w:val="00E26842"/>
    <w:rsid w:val="00E454BF"/>
    <w:rsid w:val="00E60D07"/>
    <w:rsid w:val="00E820DE"/>
    <w:rsid w:val="00EB5092"/>
    <w:rsid w:val="00EC61CF"/>
    <w:rsid w:val="00F1703B"/>
    <w:rsid w:val="00F21DD8"/>
    <w:rsid w:val="00F27878"/>
    <w:rsid w:val="00F55F1E"/>
    <w:rsid w:val="00F844A0"/>
    <w:rsid w:val="00F94871"/>
    <w:rsid w:val="00FC199F"/>
    <w:rsid w:val="00FC60F2"/>
    <w:rsid w:val="00FC763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9F92A2"/>
  <w15:chartTrackingRefBased/>
  <w15:docId w15:val="{3BC1BD4F-42C6-4140-B2DD-B738FFDF3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de-A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B45A7"/>
    <w:pPr>
      <w:spacing w:before="120" w:after="120" w:line="250" w:lineRule="auto"/>
      <w:jc w:val="both"/>
    </w:pPr>
    <w:rPr>
      <w:rFonts w:asciiTheme="majorHAnsi" w:hAnsiTheme="majorHAnsi"/>
      <w:spacing w:val="4"/>
      <w:kern w:val="0"/>
      <w14:ligatures w14:val="none"/>
    </w:rPr>
  </w:style>
  <w:style w:type="paragraph" w:styleId="berschrift1">
    <w:name w:val="heading 1"/>
    <w:aliases w:val="1. Überschrift"/>
    <w:basedOn w:val="Standard"/>
    <w:link w:val="berschrift1Zchn"/>
    <w:autoRedefine/>
    <w:qFormat/>
    <w:rsid w:val="00AB45A7"/>
    <w:pPr>
      <w:keepNext/>
      <w:keepLines/>
      <w:numPr>
        <w:numId w:val="1"/>
      </w:numPr>
      <w:suppressLineNumbers/>
      <w:spacing w:before="240" w:line="240" w:lineRule="auto"/>
      <w:outlineLvl w:val="0"/>
    </w:pPr>
    <w:rPr>
      <w:rFonts w:eastAsia="Times New Roman" w:cs="Times"/>
      <w:b/>
      <w:bCs/>
      <w:spacing w:val="0"/>
      <w:szCs w:val="24"/>
      <w:lang w:eastAsia="de-DE"/>
    </w:rPr>
  </w:style>
  <w:style w:type="paragraph" w:styleId="berschrift2">
    <w:name w:val="heading 2"/>
    <w:aliases w:val="2. Überschrift"/>
    <w:basedOn w:val="Standard"/>
    <w:next w:val="Standard"/>
    <w:link w:val="berschrift2Zchn"/>
    <w:qFormat/>
    <w:rsid w:val="00AB45A7"/>
    <w:pPr>
      <w:keepNext/>
      <w:keepLines/>
      <w:numPr>
        <w:ilvl w:val="1"/>
        <w:numId w:val="1"/>
      </w:numPr>
      <w:outlineLvl w:val="1"/>
    </w:pPr>
    <w:rPr>
      <w:rFonts w:eastAsia="Times New Roman" w:cs="Times"/>
      <w:b/>
      <w:spacing w:val="0"/>
      <w:szCs w:val="24"/>
      <w:lang w:eastAsia="de-DE"/>
    </w:rPr>
  </w:style>
  <w:style w:type="paragraph" w:styleId="berschrift3">
    <w:name w:val="heading 3"/>
    <w:aliases w:val="3. Überschrift"/>
    <w:basedOn w:val="Standard"/>
    <w:next w:val="berschrift2"/>
    <w:link w:val="berschrift3Zchn"/>
    <w:qFormat/>
    <w:rsid w:val="00AB45A7"/>
    <w:pPr>
      <w:keepNext/>
      <w:keepLines/>
      <w:numPr>
        <w:ilvl w:val="2"/>
        <w:numId w:val="1"/>
      </w:numPr>
      <w:outlineLvl w:val="2"/>
    </w:pPr>
    <w:rPr>
      <w:rFonts w:eastAsia="Times New Roman" w:cs="Times"/>
      <w:b/>
      <w:spacing w:val="0"/>
      <w:szCs w:val="24"/>
      <w:lang w:eastAsia="de-DE"/>
    </w:rPr>
  </w:style>
  <w:style w:type="paragraph" w:styleId="berschrift4">
    <w:name w:val="heading 4"/>
    <w:aliases w:val="4. Überschrift"/>
    <w:basedOn w:val="Textkrper"/>
    <w:next w:val="Standard"/>
    <w:link w:val="berschrift4Zchn"/>
    <w:qFormat/>
    <w:rsid w:val="00AB45A7"/>
    <w:pPr>
      <w:keepNext/>
      <w:keepLines/>
      <w:numPr>
        <w:ilvl w:val="3"/>
        <w:numId w:val="1"/>
      </w:numPr>
      <w:outlineLvl w:val="3"/>
    </w:pPr>
    <w:rPr>
      <w:rFonts w:eastAsia="Times New Roman" w:cs="Times"/>
      <w:b/>
      <w:spacing w:val="0"/>
      <w:szCs w:val="24"/>
      <w:lang w:eastAsia="de-DE"/>
    </w:rPr>
  </w:style>
  <w:style w:type="paragraph" w:styleId="berschrift5">
    <w:name w:val="heading 5"/>
    <w:basedOn w:val="Standard"/>
    <w:next w:val="Standard"/>
    <w:link w:val="berschrift5Zchn"/>
    <w:uiPriority w:val="9"/>
    <w:unhideWhenUsed/>
    <w:rsid w:val="00AB45A7"/>
    <w:pPr>
      <w:keepNext/>
      <w:keepLines/>
      <w:numPr>
        <w:ilvl w:val="4"/>
        <w:numId w:val="1"/>
      </w:numPr>
      <w:spacing w:before="40"/>
      <w:outlineLvl w:val="4"/>
    </w:pPr>
    <w:rPr>
      <w:rFonts w:eastAsiaTheme="majorEastAsia" w:cstheme="majorBidi"/>
      <w:color w:val="2F5496" w:themeColor="accent1" w:themeShade="BF"/>
    </w:rPr>
  </w:style>
  <w:style w:type="paragraph" w:styleId="berschrift6">
    <w:name w:val="heading 6"/>
    <w:basedOn w:val="Standard"/>
    <w:next w:val="Standard"/>
    <w:link w:val="berschrift6Zchn"/>
    <w:uiPriority w:val="9"/>
    <w:unhideWhenUsed/>
    <w:rsid w:val="00AB45A7"/>
    <w:pPr>
      <w:keepNext/>
      <w:keepLines/>
      <w:numPr>
        <w:ilvl w:val="5"/>
        <w:numId w:val="1"/>
      </w:numPr>
      <w:spacing w:before="40"/>
      <w:outlineLvl w:val="5"/>
    </w:pPr>
    <w:rPr>
      <w:rFonts w:eastAsiaTheme="majorEastAsia" w:cstheme="majorBidi"/>
      <w:color w:val="1F3763" w:themeColor="accent1" w:themeShade="7F"/>
    </w:rPr>
  </w:style>
  <w:style w:type="paragraph" w:styleId="berschrift7">
    <w:name w:val="heading 7"/>
    <w:basedOn w:val="Standard"/>
    <w:next w:val="Standard"/>
    <w:link w:val="berschrift7Zchn"/>
    <w:uiPriority w:val="9"/>
    <w:unhideWhenUsed/>
    <w:rsid w:val="00AB45A7"/>
    <w:pPr>
      <w:keepNext/>
      <w:keepLines/>
      <w:spacing w:before="40" w:after="0"/>
      <w:outlineLvl w:val="6"/>
    </w:pPr>
    <w:rPr>
      <w:rFonts w:eastAsiaTheme="majorEastAsia" w:cstheme="majorBidi"/>
      <w:i/>
      <w:iCs/>
      <w:color w:val="1F3763" w:themeColor="accent1" w:themeShade="7F"/>
    </w:rPr>
  </w:style>
  <w:style w:type="paragraph" w:styleId="berschrift8">
    <w:name w:val="heading 8"/>
    <w:basedOn w:val="Standard"/>
    <w:next w:val="Standard"/>
    <w:link w:val="berschrift8Zchn"/>
    <w:uiPriority w:val="9"/>
    <w:unhideWhenUsed/>
    <w:rsid w:val="00AB45A7"/>
    <w:pPr>
      <w:keepNext/>
      <w:keepLines/>
      <w:spacing w:before="40" w:after="0"/>
      <w:outlineLvl w:val="7"/>
    </w:pPr>
    <w:rPr>
      <w:rFonts w:eastAsiaTheme="majorEastAsia" w:cstheme="majorBidi"/>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aliases w:val="1. Überschrift Zchn"/>
    <w:basedOn w:val="Absatz-Standardschriftart"/>
    <w:link w:val="berschrift1"/>
    <w:rsid w:val="00AB45A7"/>
    <w:rPr>
      <w:rFonts w:asciiTheme="majorHAnsi" w:eastAsia="Times New Roman" w:hAnsiTheme="majorHAnsi" w:cs="Times"/>
      <w:b/>
      <w:bCs/>
      <w:kern w:val="0"/>
      <w:szCs w:val="24"/>
      <w:lang w:eastAsia="de-DE"/>
      <w14:ligatures w14:val="none"/>
    </w:rPr>
  </w:style>
  <w:style w:type="character" w:customStyle="1" w:styleId="berschrift2Zchn">
    <w:name w:val="Überschrift 2 Zchn"/>
    <w:aliases w:val="2. Überschrift Zchn"/>
    <w:basedOn w:val="Absatz-Standardschriftart"/>
    <w:link w:val="berschrift2"/>
    <w:rsid w:val="00AB45A7"/>
    <w:rPr>
      <w:rFonts w:asciiTheme="majorHAnsi" w:eastAsia="Times New Roman" w:hAnsiTheme="majorHAnsi" w:cs="Times"/>
      <w:b/>
      <w:kern w:val="0"/>
      <w:szCs w:val="24"/>
      <w:lang w:eastAsia="de-DE"/>
      <w14:ligatures w14:val="none"/>
    </w:rPr>
  </w:style>
  <w:style w:type="character" w:customStyle="1" w:styleId="berschrift3Zchn">
    <w:name w:val="Überschrift 3 Zchn"/>
    <w:aliases w:val="3. Überschrift Zchn"/>
    <w:basedOn w:val="Absatz-Standardschriftart"/>
    <w:link w:val="berschrift3"/>
    <w:rsid w:val="00AB45A7"/>
    <w:rPr>
      <w:rFonts w:asciiTheme="majorHAnsi" w:eastAsia="Times New Roman" w:hAnsiTheme="majorHAnsi" w:cs="Times"/>
      <w:b/>
      <w:kern w:val="0"/>
      <w:szCs w:val="24"/>
      <w:lang w:eastAsia="de-DE"/>
      <w14:ligatures w14:val="none"/>
    </w:rPr>
  </w:style>
  <w:style w:type="character" w:customStyle="1" w:styleId="berschrift4Zchn">
    <w:name w:val="Überschrift 4 Zchn"/>
    <w:aliases w:val="4. Überschrift Zchn"/>
    <w:basedOn w:val="Absatz-Standardschriftart"/>
    <w:link w:val="berschrift4"/>
    <w:rsid w:val="00AB45A7"/>
    <w:rPr>
      <w:rFonts w:asciiTheme="majorHAnsi" w:eastAsia="Times New Roman" w:hAnsiTheme="majorHAnsi" w:cs="Times"/>
      <w:b/>
      <w:kern w:val="0"/>
      <w:szCs w:val="24"/>
      <w:lang w:eastAsia="de-DE"/>
      <w14:ligatures w14:val="none"/>
    </w:rPr>
  </w:style>
  <w:style w:type="character" w:customStyle="1" w:styleId="berschrift5Zchn">
    <w:name w:val="Überschrift 5 Zchn"/>
    <w:basedOn w:val="Absatz-Standardschriftart"/>
    <w:link w:val="berschrift5"/>
    <w:uiPriority w:val="9"/>
    <w:rsid w:val="00AB45A7"/>
    <w:rPr>
      <w:rFonts w:asciiTheme="majorHAnsi" w:eastAsiaTheme="majorEastAsia" w:hAnsiTheme="majorHAnsi" w:cstheme="majorBidi"/>
      <w:color w:val="2F5496" w:themeColor="accent1" w:themeShade="BF"/>
      <w:spacing w:val="4"/>
      <w:kern w:val="0"/>
      <w14:ligatures w14:val="none"/>
    </w:rPr>
  </w:style>
  <w:style w:type="character" w:customStyle="1" w:styleId="berschrift6Zchn">
    <w:name w:val="Überschrift 6 Zchn"/>
    <w:basedOn w:val="Absatz-Standardschriftart"/>
    <w:link w:val="berschrift6"/>
    <w:uiPriority w:val="9"/>
    <w:rsid w:val="00AB45A7"/>
    <w:rPr>
      <w:rFonts w:asciiTheme="majorHAnsi" w:eastAsiaTheme="majorEastAsia" w:hAnsiTheme="majorHAnsi" w:cstheme="majorBidi"/>
      <w:color w:val="1F3763" w:themeColor="accent1" w:themeShade="7F"/>
      <w:spacing w:val="4"/>
      <w:kern w:val="0"/>
      <w14:ligatures w14:val="none"/>
    </w:rPr>
  </w:style>
  <w:style w:type="character" w:customStyle="1" w:styleId="berschrift7Zchn">
    <w:name w:val="Überschrift 7 Zchn"/>
    <w:basedOn w:val="Absatz-Standardschriftart"/>
    <w:link w:val="berschrift7"/>
    <w:uiPriority w:val="9"/>
    <w:rsid w:val="00AB45A7"/>
    <w:rPr>
      <w:rFonts w:asciiTheme="majorHAnsi" w:eastAsiaTheme="majorEastAsia" w:hAnsiTheme="majorHAnsi" w:cstheme="majorBidi"/>
      <w:i/>
      <w:iCs/>
      <w:color w:val="1F3763" w:themeColor="accent1" w:themeShade="7F"/>
      <w:spacing w:val="4"/>
      <w:kern w:val="0"/>
      <w14:ligatures w14:val="none"/>
    </w:rPr>
  </w:style>
  <w:style w:type="character" w:customStyle="1" w:styleId="berschrift8Zchn">
    <w:name w:val="Überschrift 8 Zchn"/>
    <w:basedOn w:val="Absatz-Standardschriftart"/>
    <w:link w:val="berschrift8"/>
    <w:uiPriority w:val="9"/>
    <w:rsid w:val="00AB45A7"/>
    <w:rPr>
      <w:rFonts w:asciiTheme="majorHAnsi" w:eastAsiaTheme="majorEastAsia" w:hAnsiTheme="majorHAnsi" w:cstheme="majorBidi"/>
      <w:color w:val="272727" w:themeColor="text1" w:themeTint="D8"/>
      <w:spacing w:val="4"/>
      <w:kern w:val="0"/>
      <w:sz w:val="21"/>
      <w:szCs w:val="21"/>
      <w14:ligatures w14:val="none"/>
    </w:rPr>
  </w:style>
  <w:style w:type="paragraph" w:styleId="Kopfzeile">
    <w:name w:val="header"/>
    <w:basedOn w:val="Standard"/>
    <w:link w:val="KopfzeileZchn"/>
    <w:uiPriority w:val="99"/>
    <w:unhideWhenUsed/>
    <w:rsid w:val="00AB45A7"/>
    <w:pPr>
      <w:tabs>
        <w:tab w:val="center" w:pos="4513"/>
        <w:tab w:val="right" w:pos="9026"/>
      </w:tabs>
      <w:spacing w:line="240" w:lineRule="auto"/>
    </w:pPr>
  </w:style>
  <w:style w:type="character" w:customStyle="1" w:styleId="KopfzeileZchn">
    <w:name w:val="Kopfzeile Zchn"/>
    <w:basedOn w:val="Absatz-Standardschriftart"/>
    <w:link w:val="Kopfzeile"/>
    <w:uiPriority w:val="99"/>
    <w:rsid w:val="00AB45A7"/>
    <w:rPr>
      <w:rFonts w:asciiTheme="majorHAnsi" w:hAnsiTheme="majorHAnsi"/>
      <w:spacing w:val="4"/>
      <w:kern w:val="0"/>
      <w14:ligatures w14:val="none"/>
    </w:rPr>
  </w:style>
  <w:style w:type="paragraph" w:styleId="Fuzeile">
    <w:name w:val="footer"/>
    <w:basedOn w:val="Standard"/>
    <w:link w:val="FuzeileZchn"/>
    <w:uiPriority w:val="99"/>
    <w:unhideWhenUsed/>
    <w:rsid w:val="00AB45A7"/>
    <w:pPr>
      <w:tabs>
        <w:tab w:val="center" w:pos="4513"/>
        <w:tab w:val="right" w:pos="9026"/>
      </w:tabs>
      <w:spacing w:line="240" w:lineRule="auto"/>
    </w:pPr>
  </w:style>
  <w:style w:type="character" w:customStyle="1" w:styleId="FuzeileZchn">
    <w:name w:val="Fußzeile Zchn"/>
    <w:basedOn w:val="Absatz-Standardschriftart"/>
    <w:link w:val="Fuzeile"/>
    <w:uiPriority w:val="99"/>
    <w:rsid w:val="00AB45A7"/>
    <w:rPr>
      <w:rFonts w:asciiTheme="majorHAnsi" w:hAnsiTheme="majorHAnsi"/>
      <w:spacing w:val="4"/>
      <w:kern w:val="0"/>
      <w14:ligatures w14:val="none"/>
    </w:rPr>
  </w:style>
  <w:style w:type="paragraph" w:customStyle="1" w:styleId="FirstPageBottom">
    <w:name w:val="FirstPageBottom"/>
    <w:basedOn w:val="Fuzeile"/>
    <w:link w:val="FirstPageBottomChar"/>
    <w:rsid w:val="00AB45A7"/>
    <w:rPr>
      <w:color w:val="FFFFFF" w:themeColor="background1"/>
      <w:sz w:val="18"/>
    </w:rPr>
  </w:style>
  <w:style w:type="character" w:styleId="Hyperlink">
    <w:name w:val="Hyperlink"/>
    <w:basedOn w:val="Absatz-Standardschriftart"/>
    <w:uiPriority w:val="99"/>
    <w:unhideWhenUsed/>
    <w:rsid w:val="00AB45A7"/>
    <w:rPr>
      <w:color w:val="0563C1" w:themeColor="hyperlink"/>
      <w:u w:val="single"/>
    </w:rPr>
  </w:style>
  <w:style w:type="character" w:customStyle="1" w:styleId="FirstPageBottomChar">
    <w:name w:val="FirstPageBottom Char"/>
    <w:basedOn w:val="FuzeileZchn"/>
    <w:link w:val="FirstPageBottom"/>
    <w:rsid w:val="00AB45A7"/>
    <w:rPr>
      <w:rFonts w:asciiTheme="majorHAnsi" w:hAnsiTheme="majorHAnsi"/>
      <w:color w:val="FFFFFF" w:themeColor="background1"/>
      <w:spacing w:val="4"/>
      <w:kern w:val="0"/>
      <w:sz w:val="18"/>
      <w14:ligatures w14:val="none"/>
    </w:rPr>
  </w:style>
  <w:style w:type="table" w:styleId="Tabellenraster">
    <w:name w:val="Table Grid"/>
    <w:basedOn w:val="NormaleTabelle"/>
    <w:uiPriority w:val="39"/>
    <w:rsid w:val="00AB45A7"/>
    <w:pPr>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AB45A7"/>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B45A7"/>
    <w:rPr>
      <w:rFonts w:ascii="Segoe UI" w:hAnsi="Segoe UI" w:cs="Segoe UI"/>
      <w:spacing w:val="4"/>
      <w:kern w:val="0"/>
      <w:sz w:val="18"/>
      <w:szCs w:val="18"/>
      <w14:ligatures w14:val="none"/>
    </w:rPr>
  </w:style>
  <w:style w:type="paragraph" w:styleId="Listenabsatz">
    <w:name w:val="List Paragraph"/>
    <w:aliases w:val="(a) (b) (c),5. (a) (b) (c)"/>
    <w:basedOn w:val="Standard"/>
    <w:link w:val="ListenabsatzZchn"/>
    <w:uiPriority w:val="34"/>
    <w:qFormat/>
    <w:rsid w:val="00AB45A7"/>
    <w:pPr>
      <w:numPr>
        <w:numId w:val="6"/>
      </w:numPr>
    </w:pPr>
  </w:style>
  <w:style w:type="paragraph" w:styleId="Textkrper">
    <w:name w:val="Body Text"/>
    <w:basedOn w:val="Standard"/>
    <w:link w:val="TextkrperZchn"/>
    <w:uiPriority w:val="99"/>
    <w:semiHidden/>
    <w:unhideWhenUsed/>
    <w:rsid w:val="00AB45A7"/>
  </w:style>
  <w:style w:type="character" w:customStyle="1" w:styleId="TextkrperZchn">
    <w:name w:val="Textkörper Zchn"/>
    <w:basedOn w:val="Absatz-Standardschriftart"/>
    <w:link w:val="Textkrper"/>
    <w:uiPriority w:val="99"/>
    <w:semiHidden/>
    <w:rsid w:val="00AB45A7"/>
    <w:rPr>
      <w:rFonts w:asciiTheme="majorHAnsi" w:hAnsiTheme="majorHAnsi"/>
      <w:spacing w:val="4"/>
      <w:kern w:val="0"/>
      <w14:ligatures w14:val="none"/>
    </w:rPr>
  </w:style>
  <w:style w:type="paragraph" w:customStyle="1" w:styleId="Nothing">
    <w:name w:val="Nothing"/>
    <w:basedOn w:val="Standard"/>
    <w:link w:val="NothingChar"/>
    <w:rsid w:val="00AB45A7"/>
    <w:rPr>
      <w:b/>
      <w:color w:val="FFFFFF" w:themeColor="background1"/>
      <w:sz w:val="116"/>
      <w:szCs w:val="116"/>
    </w:rPr>
  </w:style>
  <w:style w:type="paragraph" w:customStyle="1" w:styleId="iiiiii">
    <w:name w:val="(i) (ii) (iii)"/>
    <w:basedOn w:val="Listenabsatz"/>
    <w:link w:val="iiiiiiChar"/>
    <w:uiPriority w:val="1"/>
    <w:qFormat/>
    <w:rsid w:val="00AB45A7"/>
    <w:pPr>
      <w:numPr>
        <w:numId w:val="2"/>
      </w:numPr>
    </w:pPr>
  </w:style>
  <w:style w:type="character" w:customStyle="1" w:styleId="NothingChar">
    <w:name w:val="Nothing Char"/>
    <w:basedOn w:val="Absatz-Standardschriftart"/>
    <w:link w:val="Nothing"/>
    <w:rsid w:val="00AB45A7"/>
    <w:rPr>
      <w:rFonts w:asciiTheme="majorHAnsi" w:hAnsiTheme="majorHAnsi"/>
      <w:b/>
      <w:color w:val="FFFFFF" w:themeColor="background1"/>
      <w:spacing w:val="4"/>
      <w:kern w:val="0"/>
      <w:sz w:val="116"/>
      <w:szCs w:val="116"/>
      <w14:ligatures w14:val="none"/>
    </w:rPr>
  </w:style>
  <w:style w:type="character" w:customStyle="1" w:styleId="ListenabsatzZchn">
    <w:name w:val="Listenabsatz Zchn"/>
    <w:aliases w:val="(a) (b) (c) Zchn,5. (a) (b) (c) Zchn"/>
    <w:basedOn w:val="Absatz-Standardschriftart"/>
    <w:link w:val="Listenabsatz"/>
    <w:uiPriority w:val="34"/>
    <w:qFormat/>
    <w:rsid w:val="00AB45A7"/>
    <w:rPr>
      <w:rFonts w:asciiTheme="majorHAnsi" w:hAnsiTheme="majorHAnsi"/>
      <w:spacing w:val="4"/>
      <w:kern w:val="0"/>
      <w14:ligatures w14:val="none"/>
    </w:rPr>
  </w:style>
  <w:style w:type="character" w:customStyle="1" w:styleId="iiiiiiChar">
    <w:name w:val="(i) (ii) (iii) Char"/>
    <w:basedOn w:val="ListenabsatzZchn"/>
    <w:link w:val="iiiiii"/>
    <w:uiPriority w:val="1"/>
    <w:rsid w:val="00AB45A7"/>
    <w:rPr>
      <w:rFonts w:asciiTheme="majorHAnsi" w:hAnsiTheme="majorHAnsi"/>
      <w:spacing w:val="4"/>
      <w:kern w:val="0"/>
      <w14:ligatures w14:val="none"/>
    </w:rPr>
  </w:style>
  <w:style w:type="paragraph" w:styleId="StandardWeb">
    <w:name w:val="Normal (Web)"/>
    <w:basedOn w:val="Standard"/>
    <w:uiPriority w:val="99"/>
    <w:semiHidden/>
    <w:unhideWhenUsed/>
    <w:rsid w:val="00AB45A7"/>
    <w:pPr>
      <w:spacing w:before="100" w:beforeAutospacing="1" w:after="100" w:afterAutospacing="1" w:line="240" w:lineRule="auto"/>
      <w:jc w:val="left"/>
    </w:pPr>
    <w:rPr>
      <w:rFonts w:ascii="Times New Roman" w:eastAsiaTheme="minorEastAsia" w:hAnsi="Times New Roman" w:cs="Times New Roman"/>
      <w:spacing w:val="0"/>
      <w:sz w:val="24"/>
      <w:szCs w:val="24"/>
      <w:lang w:eastAsia="de-AT"/>
    </w:rPr>
  </w:style>
  <w:style w:type="paragraph" w:styleId="Funotentext">
    <w:name w:val="footnote text"/>
    <w:basedOn w:val="Standard"/>
    <w:link w:val="FunotentextZchn"/>
    <w:uiPriority w:val="99"/>
    <w:semiHidden/>
    <w:unhideWhenUsed/>
    <w:rsid w:val="00AB45A7"/>
    <w:pPr>
      <w:spacing w:before="0" w:after="0" w:line="240" w:lineRule="auto"/>
    </w:pPr>
    <w:rPr>
      <w:sz w:val="20"/>
      <w:szCs w:val="20"/>
    </w:rPr>
  </w:style>
  <w:style w:type="character" w:customStyle="1" w:styleId="FunotentextZchn">
    <w:name w:val="Fußnotentext Zchn"/>
    <w:basedOn w:val="Absatz-Standardschriftart"/>
    <w:link w:val="Funotentext"/>
    <w:uiPriority w:val="99"/>
    <w:semiHidden/>
    <w:rsid w:val="00AB45A7"/>
    <w:rPr>
      <w:rFonts w:asciiTheme="majorHAnsi" w:hAnsiTheme="majorHAnsi"/>
      <w:spacing w:val="4"/>
      <w:kern w:val="0"/>
      <w:sz w:val="20"/>
      <w:szCs w:val="20"/>
      <w14:ligatures w14:val="none"/>
    </w:rPr>
  </w:style>
  <w:style w:type="character" w:styleId="Funotenzeichen">
    <w:name w:val="footnote reference"/>
    <w:basedOn w:val="Absatz-Standardschriftart"/>
    <w:uiPriority w:val="99"/>
    <w:semiHidden/>
    <w:unhideWhenUsed/>
    <w:rsid w:val="00AB45A7"/>
    <w:rPr>
      <w:vertAlign w:val="superscript"/>
    </w:rPr>
  </w:style>
  <w:style w:type="character" w:customStyle="1" w:styleId="gldsymbol">
    <w:name w:val="gldsymbol"/>
    <w:basedOn w:val="Absatz-Standardschriftart"/>
    <w:rsid w:val="00AB45A7"/>
  </w:style>
  <w:style w:type="character" w:styleId="Platzhaltertext">
    <w:name w:val="Placeholder Text"/>
    <w:basedOn w:val="Absatz-Standardschriftart"/>
    <w:uiPriority w:val="99"/>
    <w:semiHidden/>
    <w:rsid w:val="00AB45A7"/>
    <w:rPr>
      <w:color w:val="808080"/>
    </w:rPr>
  </w:style>
  <w:style w:type="paragraph" w:customStyle="1" w:styleId="Eingezogen">
    <w:name w:val="Eingezogen"/>
    <w:basedOn w:val="Standard"/>
    <w:link w:val="EingezogenChar"/>
    <w:qFormat/>
    <w:rsid w:val="00AB45A7"/>
    <w:pPr>
      <w:tabs>
        <w:tab w:val="left" w:pos="680"/>
      </w:tabs>
      <w:ind w:left="680"/>
    </w:pPr>
  </w:style>
  <w:style w:type="paragraph" w:customStyle="1" w:styleId="------">
    <w:name w:val="-- -- --"/>
    <w:basedOn w:val="Listenabsatz"/>
    <w:link w:val="------Char"/>
    <w:uiPriority w:val="1"/>
    <w:qFormat/>
    <w:rsid w:val="00AB45A7"/>
    <w:pPr>
      <w:numPr>
        <w:numId w:val="3"/>
      </w:numPr>
      <w:ind w:left="1037" w:hanging="357"/>
    </w:pPr>
  </w:style>
  <w:style w:type="character" w:customStyle="1" w:styleId="EingezogenChar">
    <w:name w:val="Eingezogen Char"/>
    <w:basedOn w:val="Absatz-Standardschriftart"/>
    <w:link w:val="Eingezogen"/>
    <w:qFormat/>
    <w:rsid w:val="00AB45A7"/>
    <w:rPr>
      <w:rFonts w:asciiTheme="majorHAnsi" w:hAnsiTheme="majorHAnsi"/>
      <w:spacing w:val="4"/>
      <w:kern w:val="0"/>
      <w14:ligatures w14:val="none"/>
    </w:rPr>
  </w:style>
  <w:style w:type="character" w:customStyle="1" w:styleId="------Char">
    <w:name w:val="-- -- -- Char"/>
    <w:basedOn w:val="ListenabsatzZchn"/>
    <w:link w:val="------"/>
    <w:uiPriority w:val="1"/>
    <w:rsid w:val="00AB45A7"/>
    <w:rPr>
      <w:rFonts w:asciiTheme="majorHAnsi" w:hAnsiTheme="majorHAnsi"/>
      <w:spacing w:val="4"/>
      <w:kern w:val="0"/>
      <w14:ligatures w14:val="none"/>
    </w:rPr>
  </w:style>
  <w:style w:type="character" w:styleId="BesuchterLink">
    <w:name w:val="FollowedHyperlink"/>
    <w:basedOn w:val="Absatz-Standardschriftart"/>
    <w:uiPriority w:val="99"/>
    <w:semiHidden/>
    <w:unhideWhenUsed/>
    <w:rsid w:val="00AB45A7"/>
    <w:rPr>
      <w:color w:val="954F72" w:themeColor="followedHyperlink"/>
      <w:u w:val="single"/>
    </w:rPr>
  </w:style>
  <w:style w:type="paragraph" w:styleId="Inhaltsverzeichnisberschrift">
    <w:name w:val="TOC Heading"/>
    <w:basedOn w:val="berschrift1"/>
    <w:next w:val="Standard"/>
    <w:uiPriority w:val="39"/>
    <w:unhideWhenUsed/>
    <w:qFormat/>
    <w:rsid w:val="00AB45A7"/>
    <w:pPr>
      <w:numPr>
        <w:numId w:val="0"/>
      </w:numPr>
      <w:suppressLineNumbers w:val="0"/>
      <w:spacing w:after="0" w:line="259" w:lineRule="auto"/>
      <w:jc w:val="left"/>
      <w:outlineLvl w:val="9"/>
    </w:pPr>
    <w:rPr>
      <w:rFonts w:eastAsiaTheme="majorEastAsia" w:cstheme="majorBidi"/>
      <w:b w:val="0"/>
      <w:bCs w:val="0"/>
      <w:color w:val="2F5496" w:themeColor="accent1" w:themeShade="BF"/>
      <w:sz w:val="32"/>
      <w:szCs w:val="32"/>
      <w:lang w:val="de-DE" w:eastAsia="zh-CN"/>
    </w:rPr>
  </w:style>
  <w:style w:type="paragraph" w:styleId="Verzeichnis1">
    <w:name w:val="toc 1"/>
    <w:basedOn w:val="Standard"/>
    <w:next w:val="Standard"/>
    <w:autoRedefine/>
    <w:uiPriority w:val="39"/>
    <w:unhideWhenUsed/>
    <w:rsid w:val="00AB45A7"/>
    <w:pPr>
      <w:tabs>
        <w:tab w:val="left" w:pos="440"/>
        <w:tab w:val="right" w:leader="dot" w:pos="9737"/>
      </w:tabs>
      <w:spacing w:after="100"/>
    </w:pPr>
  </w:style>
  <w:style w:type="paragraph" w:styleId="Verzeichnis2">
    <w:name w:val="toc 2"/>
    <w:basedOn w:val="Standard"/>
    <w:next w:val="Standard"/>
    <w:autoRedefine/>
    <w:uiPriority w:val="39"/>
    <w:unhideWhenUsed/>
    <w:rsid w:val="00AB45A7"/>
    <w:pPr>
      <w:spacing w:after="100"/>
      <w:ind w:left="220"/>
    </w:pPr>
  </w:style>
  <w:style w:type="paragraph" w:styleId="Verzeichnis3">
    <w:name w:val="toc 3"/>
    <w:basedOn w:val="Standard"/>
    <w:next w:val="Standard"/>
    <w:autoRedefine/>
    <w:uiPriority w:val="39"/>
    <w:unhideWhenUsed/>
    <w:rsid w:val="00AB45A7"/>
    <w:pPr>
      <w:spacing w:after="100"/>
      <w:ind w:left="440"/>
    </w:pPr>
  </w:style>
  <w:style w:type="character" w:styleId="Kommentarzeichen">
    <w:name w:val="annotation reference"/>
    <w:basedOn w:val="Absatz-Standardschriftart"/>
    <w:uiPriority w:val="99"/>
    <w:semiHidden/>
    <w:unhideWhenUsed/>
    <w:rsid w:val="00AB45A7"/>
    <w:rPr>
      <w:sz w:val="16"/>
      <w:szCs w:val="16"/>
    </w:rPr>
  </w:style>
  <w:style w:type="paragraph" w:styleId="Kommentartext">
    <w:name w:val="annotation text"/>
    <w:basedOn w:val="Standard"/>
    <w:link w:val="KommentartextZchn"/>
    <w:uiPriority w:val="99"/>
    <w:unhideWhenUsed/>
    <w:rsid w:val="00AB45A7"/>
    <w:pPr>
      <w:spacing w:line="240" w:lineRule="auto"/>
    </w:pPr>
    <w:rPr>
      <w:sz w:val="20"/>
      <w:szCs w:val="20"/>
    </w:rPr>
  </w:style>
  <w:style w:type="character" w:customStyle="1" w:styleId="KommentartextZchn">
    <w:name w:val="Kommentartext Zchn"/>
    <w:basedOn w:val="Absatz-Standardschriftart"/>
    <w:link w:val="Kommentartext"/>
    <w:uiPriority w:val="99"/>
    <w:rsid w:val="00AB45A7"/>
    <w:rPr>
      <w:rFonts w:asciiTheme="majorHAnsi" w:hAnsiTheme="majorHAnsi"/>
      <w:spacing w:val="4"/>
      <w:kern w:val="0"/>
      <w:sz w:val="20"/>
      <w:szCs w:val="20"/>
      <w14:ligatures w14:val="none"/>
    </w:rPr>
  </w:style>
  <w:style w:type="paragraph" w:styleId="Kommentarthema">
    <w:name w:val="annotation subject"/>
    <w:basedOn w:val="Kommentartext"/>
    <w:next w:val="Kommentartext"/>
    <w:link w:val="KommentarthemaZchn"/>
    <w:uiPriority w:val="99"/>
    <w:semiHidden/>
    <w:unhideWhenUsed/>
    <w:rsid w:val="00AB45A7"/>
    <w:rPr>
      <w:b/>
      <w:bCs/>
    </w:rPr>
  </w:style>
  <w:style w:type="character" w:customStyle="1" w:styleId="KommentarthemaZchn">
    <w:name w:val="Kommentarthema Zchn"/>
    <w:basedOn w:val="KommentartextZchn"/>
    <w:link w:val="Kommentarthema"/>
    <w:uiPriority w:val="99"/>
    <w:semiHidden/>
    <w:rsid w:val="00AB45A7"/>
    <w:rPr>
      <w:rFonts w:asciiTheme="majorHAnsi" w:hAnsiTheme="majorHAnsi"/>
      <w:b/>
      <w:bCs/>
      <w:spacing w:val="4"/>
      <w:kern w:val="0"/>
      <w:sz w:val="20"/>
      <w:szCs w:val="20"/>
      <w14:ligatures w14:val="none"/>
    </w:rPr>
  </w:style>
  <w:style w:type="paragraph" w:styleId="berarbeitung">
    <w:name w:val="Revision"/>
    <w:hidden/>
    <w:uiPriority w:val="99"/>
    <w:semiHidden/>
    <w:rsid w:val="00AB45A7"/>
    <w:pPr>
      <w:spacing w:after="0" w:line="240" w:lineRule="auto"/>
    </w:pPr>
    <w:rPr>
      <w:rFonts w:asciiTheme="majorHAnsi" w:hAnsiTheme="majorHAnsi"/>
      <w:spacing w:val="4"/>
      <w:kern w:val="0"/>
      <w14:ligatures w14:val="none"/>
    </w:rPr>
  </w:style>
  <w:style w:type="character" w:styleId="NichtaufgelsteErwhnung">
    <w:name w:val="Unresolved Mention"/>
    <w:basedOn w:val="Absatz-Standardschriftart"/>
    <w:uiPriority w:val="99"/>
    <w:semiHidden/>
    <w:unhideWhenUsed/>
    <w:rsid w:val="00AB45A7"/>
    <w:rPr>
      <w:color w:val="605E5C"/>
      <w:shd w:val="clear" w:color="auto" w:fill="E1DFDD"/>
    </w:rPr>
  </w:style>
  <w:style w:type="paragraph" w:customStyle="1" w:styleId="Xpert-Standard">
    <w:name w:val="Xpert-Standard"/>
    <w:qFormat/>
    <w:rsid w:val="003D2CA0"/>
    <w:pPr>
      <w:spacing w:after="0" w:line="240" w:lineRule="auto"/>
    </w:pPr>
    <w:rPr>
      <w:rFonts w:ascii="Verdana" w:eastAsia="Verdana" w:hAnsi="Verdana" w:cs="Times New Roman"/>
      <w:kern w:val="0"/>
      <w:sz w:val="20"/>
      <w:lang w:val="de-D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2610449">
      <w:bodyDiv w:val="1"/>
      <w:marLeft w:val="0"/>
      <w:marRight w:val="0"/>
      <w:marTop w:val="0"/>
      <w:marBottom w:val="0"/>
      <w:divBdr>
        <w:top w:val="none" w:sz="0" w:space="0" w:color="auto"/>
        <w:left w:val="none" w:sz="0" w:space="0" w:color="auto"/>
        <w:bottom w:val="none" w:sz="0" w:space="0" w:color="auto"/>
        <w:right w:val="none" w:sz="0" w:space="0" w:color="auto"/>
      </w:divBdr>
    </w:div>
    <w:div w:id="1987591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olicies.google.com/privacy?hl=de" TargetMode="External"/><Relationship Id="rId18" Type="http://schemas.openxmlformats.org/officeDocument/2006/relationships/hyperlink" Target="https://policies.google.com/privacy?hl=de" TargetMode="External"/><Relationship Id="rId26" Type="http://schemas.openxmlformats.org/officeDocument/2006/relationships/hyperlink" Target="https://www.instagram.com/si.reinigung/" TargetMode="External"/><Relationship Id="rId3" Type="http://schemas.openxmlformats.org/officeDocument/2006/relationships/styles" Target="styles.xml"/><Relationship Id="rId21" Type="http://schemas.openxmlformats.org/officeDocument/2006/relationships/hyperlink" Target="https://de.wix.com/about/privacy"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support@wix.com" TargetMode="External"/><Relationship Id="rId17" Type="http://schemas.openxmlformats.org/officeDocument/2006/relationships/hyperlink" Target="https://www.google.com/about/datacenters/inside/locations/?hl=de" TargetMode="External"/><Relationship Id="rId25" Type="http://schemas.openxmlformats.org/officeDocument/2006/relationships/hyperlink" Target="https://commission.europa.eu/document/fa09cbad-dd7d-4684-ae60-be03fcb0fddf_en"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dataprivacyframework.gov/s/participant-search/participant-detail?id=a2zt000000001L5AAI&amp;status=Active" TargetMode="External"/><Relationship Id="rId20" Type="http://schemas.openxmlformats.org/officeDocument/2006/relationships/hyperlink" Target="https://www.genco-digital.com/terms-and-conditions" TargetMode="External"/><Relationship Id="rId29" Type="http://schemas.openxmlformats.org/officeDocument/2006/relationships/hyperlink" Target="https://www.tiktok.com/@sireinigung?lang=de-D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dsb.gv.at/dokumente" TargetMode="External"/><Relationship Id="rId24" Type="http://schemas.openxmlformats.org/officeDocument/2006/relationships/hyperlink" Target="https://support.wix.com/de/article/den-preis-und-die-laufzeit-eines-preisplans-bearbeiten" TargetMode="External"/><Relationship Id="rId32" Type="http://schemas.openxmlformats.org/officeDocument/2006/relationships/hyperlink" Target="https://www.tiktok.com/legal/privacy-policy-eea?lang=de" TargetMode="External"/><Relationship Id="rId5" Type="http://schemas.openxmlformats.org/officeDocument/2006/relationships/webSettings" Target="webSettings.xml"/><Relationship Id="rId15" Type="http://schemas.openxmlformats.org/officeDocument/2006/relationships/hyperlink" Target="https://commission.europa.eu/document/fa09cbad-dd7d-4684-ae60-be03fcb0fddf_en" TargetMode="External"/><Relationship Id="rId23" Type="http://schemas.openxmlformats.org/officeDocument/2006/relationships/hyperlink" Target="https://de.wix.com/impressum" TargetMode="External"/><Relationship Id="rId28" Type="http://schemas.openxmlformats.org/officeDocument/2006/relationships/hyperlink" Target="https://help.instagram.com/519522125107875" TargetMode="External"/><Relationship Id="rId36" Type="http://schemas.openxmlformats.org/officeDocument/2006/relationships/theme" Target="theme/theme1.xml"/><Relationship Id="rId10" Type="http://schemas.openxmlformats.org/officeDocument/2006/relationships/hyperlink" Target="mailto:dsb@dsb.gv.at" TargetMode="External"/><Relationship Id="rId19" Type="http://schemas.openxmlformats.org/officeDocument/2006/relationships/hyperlink" Target="https://www.genco-digital.com/privacy-policy" TargetMode="External"/><Relationship Id="rId31" Type="http://schemas.openxmlformats.org/officeDocument/2006/relationships/hyperlink" Target="https://www.tiktok.com/legal/terms-of-service?lang=de-DE" TargetMode="External"/><Relationship Id="rId4" Type="http://schemas.openxmlformats.org/officeDocument/2006/relationships/settings" Target="settings.xml"/><Relationship Id="rId9" Type="http://schemas.openxmlformats.org/officeDocument/2006/relationships/hyperlink" Target="mailto:office@si-reinigung.com" TargetMode="External"/><Relationship Id="rId14" Type="http://schemas.openxmlformats.org/officeDocument/2006/relationships/hyperlink" Target="https://policies.google.com/privacy?hl=de" TargetMode="External"/><Relationship Id="rId22" Type="http://schemas.openxmlformats.org/officeDocument/2006/relationships/hyperlink" Target="https://de.wix.com/about/terms-of-use" TargetMode="External"/><Relationship Id="rId27" Type="http://schemas.openxmlformats.org/officeDocument/2006/relationships/hyperlink" Target="https://help.instagram.com/581066165581870" TargetMode="External"/><Relationship Id="rId30" Type="http://schemas.openxmlformats.org/officeDocument/2006/relationships/hyperlink" Target="https://www.tiktok.com/@yourownsuccessstory" TargetMode="External"/><Relationship Id="rId35" Type="http://schemas.openxmlformats.org/officeDocument/2006/relationships/fontTable" Target="fontTable.xml"/><Relationship Id="rId8" Type="http://schemas.openxmlformats.org/officeDocument/2006/relationships/hyperlink" Target="https://www.si-reinigung.co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0151C0-1081-4907-8CD8-D7D06CB9A5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6474</Words>
  <Characters>40788</Characters>
  <Application>Microsoft Office Word</Application>
  <DocSecurity>0</DocSecurity>
  <Lines>339</Lines>
  <Paragraphs>94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47168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Johannes Kropej</dc:creator>
  <cp:keywords/>
  <dc:description/>
  <cp:lastModifiedBy>Irina Stokic</cp:lastModifiedBy>
  <cp:revision>2</cp:revision>
  <cp:lastPrinted>2023-08-29T14:41:00Z</cp:lastPrinted>
  <dcterms:created xsi:type="dcterms:W3CDTF">2024-04-09T10:13:00Z</dcterms:created>
  <dcterms:modified xsi:type="dcterms:W3CDTF">2024-04-09T10:13:00Z</dcterms:modified>
</cp:coreProperties>
</file>